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A9" w:rsidRPr="00E119B4" w:rsidRDefault="004061F3" w:rsidP="00E119B4">
      <w:pPr>
        <w:spacing w:after="0" w:line="360" w:lineRule="auto"/>
        <w:ind w:firstLine="5670"/>
        <w:rPr>
          <w:rFonts w:ascii="Times New Roman" w:hAnsi="Times New Roman" w:cs="Times New Roman"/>
          <w:sz w:val="24"/>
          <w:szCs w:val="28"/>
        </w:rPr>
      </w:pPr>
      <w:r w:rsidRPr="00E119B4">
        <w:rPr>
          <w:rFonts w:ascii="Times New Roman" w:hAnsi="Times New Roman" w:cs="Times New Roman"/>
          <w:sz w:val="24"/>
          <w:szCs w:val="28"/>
        </w:rPr>
        <w:t>УТВЕРЖДЕНО</w:t>
      </w:r>
    </w:p>
    <w:p w:rsidR="00C92AEE" w:rsidRPr="00E119B4" w:rsidRDefault="004061F3" w:rsidP="00E119B4">
      <w:pPr>
        <w:spacing w:after="0" w:line="360" w:lineRule="auto"/>
        <w:ind w:firstLine="5670"/>
        <w:rPr>
          <w:rFonts w:ascii="Times New Roman" w:hAnsi="Times New Roman" w:cs="Times New Roman"/>
          <w:sz w:val="24"/>
          <w:szCs w:val="28"/>
        </w:rPr>
      </w:pPr>
      <w:r w:rsidRPr="00E119B4">
        <w:rPr>
          <w:rFonts w:ascii="Times New Roman" w:hAnsi="Times New Roman" w:cs="Times New Roman"/>
          <w:sz w:val="24"/>
          <w:szCs w:val="28"/>
        </w:rPr>
        <w:t xml:space="preserve">приказом заведующего МБДОУ СЦРР </w:t>
      </w:r>
    </w:p>
    <w:p w:rsidR="004061F3" w:rsidRPr="00E119B4" w:rsidRDefault="004061F3" w:rsidP="00E119B4">
      <w:pPr>
        <w:spacing w:after="0" w:line="360" w:lineRule="auto"/>
        <w:ind w:firstLine="5670"/>
        <w:rPr>
          <w:rFonts w:ascii="Times New Roman" w:hAnsi="Times New Roman" w:cs="Times New Roman"/>
          <w:sz w:val="24"/>
          <w:szCs w:val="28"/>
        </w:rPr>
      </w:pPr>
      <w:r w:rsidRPr="00E119B4">
        <w:rPr>
          <w:rFonts w:ascii="Times New Roman" w:hAnsi="Times New Roman" w:cs="Times New Roman"/>
          <w:sz w:val="24"/>
          <w:szCs w:val="28"/>
        </w:rPr>
        <w:t>детский сад «Золотая рыбка»</w:t>
      </w:r>
    </w:p>
    <w:p w:rsidR="00C92AEE" w:rsidRPr="00E119B4" w:rsidRDefault="004061F3" w:rsidP="00E119B4">
      <w:pPr>
        <w:spacing w:after="0" w:line="360" w:lineRule="auto"/>
        <w:ind w:firstLine="5670"/>
        <w:rPr>
          <w:rFonts w:ascii="Times New Roman" w:hAnsi="Times New Roman" w:cs="Times New Roman"/>
          <w:sz w:val="24"/>
          <w:szCs w:val="28"/>
        </w:rPr>
      </w:pPr>
      <w:r w:rsidRPr="00E119B4">
        <w:rPr>
          <w:rFonts w:ascii="Times New Roman" w:hAnsi="Times New Roman" w:cs="Times New Roman"/>
          <w:sz w:val="24"/>
          <w:szCs w:val="28"/>
        </w:rPr>
        <w:t xml:space="preserve"> № _____ от ____ _______ 2014г. </w:t>
      </w:r>
    </w:p>
    <w:p w:rsidR="004061F3" w:rsidRPr="00E119B4" w:rsidRDefault="004061F3" w:rsidP="00E119B4">
      <w:pPr>
        <w:spacing w:after="0" w:line="360" w:lineRule="auto"/>
        <w:ind w:firstLine="5670"/>
        <w:rPr>
          <w:rFonts w:ascii="Times New Roman" w:hAnsi="Times New Roman" w:cs="Times New Roman"/>
          <w:sz w:val="24"/>
          <w:szCs w:val="28"/>
        </w:rPr>
      </w:pPr>
      <w:r w:rsidRPr="00E119B4">
        <w:rPr>
          <w:rFonts w:ascii="Times New Roman" w:hAnsi="Times New Roman" w:cs="Times New Roman"/>
          <w:sz w:val="24"/>
          <w:szCs w:val="28"/>
        </w:rPr>
        <w:t>____________________ Е.И. Березова</w:t>
      </w: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92AEE" w:rsidRDefault="004061F3" w:rsidP="00C92AEE">
      <w:pPr>
        <w:spacing w:after="0" w:line="360" w:lineRule="auto"/>
        <w:jc w:val="both"/>
        <w:rPr>
          <w:rFonts w:ascii="Times New Roman" w:hAnsi="Times New Roman" w:cs="Times New Roman"/>
          <w:sz w:val="28"/>
          <w:szCs w:val="28"/>
        </w:rPr>
      </w:pPr>
    </w:p>
    <w:p w:rsidR="004061F3" w:rsidRPr="00CA1758" w:rsidRDefault="004061F3" w:rsidP="00C92AEE">
      <w:pPr>
        <w:spacing w:after="0" w:line="360" w:lineRule="auto"/>
        <w:jc w:val="center"/>
        <w:rPr>
          <w:rFonts w:ascii="Times New Roman" w:hAnsi="Times New Roman" w:cs="Times New Roman"/>
          <w:b/>
          <w:sz w:val="36"/>
          <w:szCs w:val="28"/>
        </w:rPr>
      </w:pPr>
      <w:r w:rsidRPr="00CA1758">
        <w:rPr>
          <w:rFonts w:ascii="Times New Roman" w:hAnsi="Times New Roman" w:cs="Times New Roman"/>
          <w:b/>
          <w:sz w:val="36"/>
          <w:szCs w:val="28"/>
        </w:rPr>
        <w:t>ПОЛОЖЕНИЕ</w:t>
      </w:r>
    </w:p>
    <w:p w:rsidR="004061F3" w:rsidRPr="00CA1758" w:rsidRDefault="004061F3" w:rsidP="00C92AEE">
      <w:pPr>
        <w:spacing w:after="0" w:line="360" w:lineRule="auto"/>
        <w:jc w:val="center"/>
        <w:rPr>
          <w:rFonts w:ascii="Times New Roman" w:hAnsi="Times New Roman" w:cs="Times New Roman"/>
          <w:b/>
          <w:sz w:val="36"/>
          <w:szCs w:val="28"/>
        </w:rPr>
      </w:pPr>
      <w:r w:rsidRPr="00CA1758">
        <w:rPr>
          <w:rFonts w:ascii="Times New Roman" w:hAnsi="Times New Roman" w:cs="Times New Roman"/>
          <w:b/>
          <w:sz w:val="36"/>
          <w:szCs w:val="28"/>
        </w:rPr>
        <w:t xml:space="preserve">о работе детско-родительского клуба на базе МБДОУ </w:t>
      </w:r>
    </w:p>
    <w:p w:rsidR="004061F3" w:rsidRPr="00CA1758" w:rsidRDefault="004061F3" w:rsidP="00C92AEE">
      <w:pPr>
        <w:spacing w:after="0" w:line="360" w:lineRule="auto"/>
        <w:jc w:val="center"/>
        <w:rPr>
          <w:rFonts w:ascii="Times New Roman" w:hAnsi="Times New Roman" w:cs="Times New Roman"/>
          <w:b/>
          <w:sz w:val="36"/>
          <w:szCs w:val="28"/>
        </w:rPr>
      </w:pPr>
      <w:r w:rsidRPr="00CA1758">
        <w:rPr>
          <w:rFonts w:ascii="Times New Roman" w:hAnsi="Times New Roman" w:cs="Times New Roman"/>
          <w:b/>
          <w:sz w:val="36"/>
          <w:szCs w:val="28"/>
        </w:rPr>
        <w:t>«МЫ ВМЕСТЕ»</w:t>
      </w: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Pr="00C92AEE" w:rsidRDefault="004061F3" w:rsidP="00C92AEE">
      <w:pPr>
        <w:spacing w:after="0" w:line="360" w:lineRule="auto"/>
        <w:rPr>
          <w:rFonts w:ascii="Times New Roman" w:hAnsi="Times New Roman" w:cs="Times New Roman"/>
          <w:sz w:val="28"/>
          <w:szCs w:val="28"/>
        </w:rPr>
      </w:pPr>
    </w:p>
    <w:p w:rsidR="004061F3" w:rsidRDefault="004061F3" w:rsidP="00C92AEE">
      <w:pPr>
        <w:spacing w:after="0" w:line="360" w:lineRule="auto"/>
        <w:rPr>
          <w:rFonts w:ascii="Times New Roman" w:hAnsi="Times New Roman" w:cs="Times New Roman"/>
          <w:sz w:val="28"/>
          <w:szCs w:val="28"/>
        </w:rPr>
      </w:pPr>
    </w:p>
    <w:p w:rsidR="004061F3" w:rsidRDefault="004061F3" w:rsidP="00C92AEE">
      <w:pPr>
        <w:spacing w:after="0" w:line="360" w:lineRule="auto"/>
        <w:jc w:val="center"/>
        <w:rPr>
          <w:rFonts w:ascii="Times New Roman" w:hAnsi="Times New Roman" w:cs="Times New Roman"/>
          <w:sz w:val="28"/>
          <w:szCs w:val="28"/>
        </w:rPr>
      </w:pPr>
    </w:p>
    <w:p w:rsidR="00E119B4" w:rsidRDefault="00E119B4" w:rsidP="00C92AEE">
      <w:pPr>
        <w:spacing w:after="0" w:line="360" w:lineRule="auto"/>
        <w:jc w:val="center"/>
        <w:rPr>
          <w:rFonts w:ascii="Times New Roman" w:hAnsi="Times New Roman" w:cs="Times New Roman"/>
          <w:sz w:val="28"/>
          <w:szCs w:val="28"/>
        </w:rPr>
      </w:pPr>
    </w:p>
    <w:p w:rsidR="004061F3" w:rsidRDefault="004061F3" w:rsidP="00C92AEE">
      <w:pPr>
        <w:spacing w:after="0" w:line="360" w:lineRule="auto"/>
        <w:jc w:val="center"/>
        <w:rPr>
          <w:rFonts w:ascii="Times New Roman" w:hAnsi="Times New Roman" w:cs="Times New Roman"/>
          <w:sz w:val="28"/>
          <w:szCs w:val="28"/>
        </w:rPr>
      </w:pPr>
    </w:p>
    <w:p w:rsidR="004061F3" w:rsidRPr="00920097" w:rsidRDefault="004061F3" w:rsidP="00C92AEE">
      <w:pPr>
        <w:spacing w:after="0" w:line="360" w:lineRule="auto"/>
        <w:jc w:val="center"/>
        <w:rPr>
          <w:rFonts w:ascii="Times New Roman" w:hAnsi="Times New Roman" w:cs="Times New Roman"/>
          <w:sz w:val="24"/>
          <w:szCs w:val="28"/>
        </w:rPr>
      </w:pPr>
      <w:r w:rsidRPr="00920097">
        <w:rPr>
          <w:rFonts w:ascii="Times New Roman" w:hAnsi="Times New Roman" w:cs="Times New Roman"/>
          <w:sz w:val="24"/>
          <w:szCs w:val="28"/>
        </w:rPr>
        <w:t>р.п. Степное Озеро</w:t>
      </w:r>
    </w:p>
    <w:p w:rsidR="004061F3" w:rsidRPr="00920097" w:rsidRDefault="004061F3" w:rsidP="00C92AEE">
      <w:pPr>
        <w:spacing w:after="0" w:line="360" w:lineRule="auto"/>
        <w:jc w:val="center"/>
        <w:rPr>
          <w:rFonts w:ascii="Times New Roman" w:hAnsi="Times New Roman" w:cs="Times New Roman"/>
          <w:sz w:val="24"/>
          <w:szCs w:val="28"/>
        </w:rPr>
      </w:pPr>
      <w:r w:rsidRPr="00920097">
        <w:rPr>
          <w:rFonts w:ascii="Times New Roman" w:hAnsi="Times New Roman" w:cs="Times New Roman"/>
          <w:sz w:val="24"/>
          <w:szCs w:val="28"/>
        </w:rPr>
        <w:t>2014г</w:t>
      </w:r>
    </w:p>
    <w:p w:rsidR="004061F3" w:rsidRPr="00E1028E" w:rsidRDefault="00C92AEE" w:rsidP="00AC31CD">
      <w:pPr>
        <w:pStyle w:val="a3"/>
        <w:numPr>
          <w:ilvl w:val="0"/>
          <w:numId w:val="1"/>
        </w:numPr>
        <w:spacing w:after="0" w:line="360" w:lineRule="auto"/>
        <w:jc w:val="center"/>
        <w:rPr>
          <w:rFonts w:ascii="Times New Roman" w:hAnsi="Times New Roman" w:cs="Times New Roman"/>
          <w:b/>
          <w:caps/>
          <w:sz w:val="24"/>
          <w:szCs w:val="24"/>
        </w:rPr>
      </w:pPr>
      <w:r w:rsidRPr="00C92AEE">
        <w:rPr>
          <w:rFonts w:ascii="Times New Roman" w:hAnsi="Times New Roman" w:cs="Times New Roman"/>
          <w:b/>
          <w:sz w:val="28"/>
          <w:szCs w:val="28"/>
        </w:rPr>
        <w:br w:type="page"/>
      </w:r>
      <w:r w:rsidR="00B50470" w:rsidRPr="00E1028E">
        <w:rPr>
          <w:rFonts w:ascii="Times New Roman" w:hAnsi="Times New Roman" w:cs="Times New Roman"/>
          <w:b/>
          <w:caps/>
          <w:sz w:val="24"/>
          <w:szCs w:val="24"/>
        </w:rPr>
        <w:lastRenderedPageBreak/>
        <w:t>Общие положения</w:t>
      </w:r>
    </w:p>
    <w:p w:rsidR="00B50470" w:rsidRPr="00E1028E" w:rsidRDefault="00B50470"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 Настоящее Положение о работе детско-родительского клуба на базе МБДОУ «Мы вместе» (далее – Положение) регламентирует организацию психолого-педагогического сопровождения семей, воспитывающих детей</w:t>
      </w:r>
      <w:r w:rsidR="00372F8B">
        <w:rPr>
          <w:rFonts w:ascii="Times New Roman" w:hAnsi="Times New Roman" w:cs="Times New Roman"/>
          <w:sz w:val="24"/>
          <w:szCs w:val="24"/>
        </w:rPr>
        <w:t>-инвалидов и детей</w:t>
      </w:r>
      <w:r w:rsidRPr="00E1028E">
        <w:rPr>
          <w:rFonts w:ascii="Times New Roman" w:hAnsi="Times New Roman" w:cs="Times New Roman"/>
          <w:sz w:val="24"/>
          <w:szCs w:val="24"/>
        </w:rPr>
        <w:t xml:space="preserve"> с ОВЗ.</w:t>
      </w:r>
    </w:p>
    <w:p w:rsidR="00B50470" w:rsidRPr="00E1028E" w:rsidRDefault="00B50470"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Детско-родительский клуб создаётся и ликвидируется приказом заведующего МБДОУ</w:t>
      </w:r>
      <w:r w:rsidR="00E43C5B" w:rsidRPr="00E1028E">
        <w:rPr>
          <w:rFonts w:ascii="Times New Roman" w:hAnsi="Times New Roman" w:cs="Times New Roman"/>
          <w:sz w:val="24"/>
          <w:szCs w:val="24"/>
        </w:rPr>
        <w:t>.</w:t>
      </w:r>
    </w:p>
    <w:p w:rsidR="00E43C5B" w:rsidRPr="00E1028E" w:rsidRDefault="00E43C5B"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Общее руководство деятельностью детско-родительского клуба осуществляется заведующим МБДОУ. Текущее руководство деятельностью клуба осуществляет руководитель </w:t>
      </w:r>
      <w:r w:rsidR="00372F8B">
        <w:rPr>
          <w:rFonts w:ascii="Times New Roman" w:hAnsi="Times New Roman" w:cs="Times New Roman"/>
          <w:sz w:val="24"/>
          <w:szCs w:val="24"/>
        </w:rPr>
        <w:t>клуба</w:t>
      </w:r>
      <w:r w:rsidRPr="00E1028E">
        <w:rPr>
          <w:rFonts w:ascii="Times New Roman" w:hAnsi="Times New Roman" w:cs="Times New Roman"/>
          <w:sz w:val="24"/>
          <w:szCs w:val="24"/>
        </w:rPr>
        <w:t>, назначаемый на должность заведующим МБДОУ и подчиняющийся непосредственно заведующему МБДОУ.</w:t>
      </w:r>
    </w:p>
    <w:p w:rsidR="00E43C5B" w:rsidRPr="00E1028E" w:rsidRDefault="00E43C5B"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Детско-родительский клуб формируется из числа сотрудников МБДОУ различных специальностей в целях оказания комплексной помощи семьям, воспитывающим детей</w:t>
      </w:r>
      <w:r w:rsidR="00372F8B">
        <w:rPr>
          <w:rFonts w:ascii="Times New Roman" w:hAnsi="Times New Roman" w:cs="Times New Roman"/>
          <w:sz w:val="24"/>
          <w:szCs w:val="24"/>
        </w:rPr>
        <w:t>-инвалидов и детей</w:t>
      </w:r>
      <w:r w:rsidRPr="00E1028E">
        <w:rPr>
          <w:rFonts w:ascii="Times New Roman" w:hAnsi="Times New Roman" w:cs="Times New Roman"/>
          <w:sz w:val="24"/>
          <w:szCs w:val="24"/>
        </w:rPr>
        <w:t xml:space="preserve"> с ОВЗ.</w:t>
      </w:r>
    </w:p>
    <w:p w:rsidR="00E43C5B" w:rsidRPr="00E119B4" w:rsidRDefault="00E43C5B"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19B4">
        <w:rPr>
          <w:rFonts w:ascii="Times New Roman" w:hAnsi="Times New Roman" w:cs="Times New Roman"/>
          <w:sz w:val="24"/>
          <w:szCs w:val="24"/>
        </w:rPr>
        <w:t xml:space="preserve">Свою деятельность детско-родительский клуб осуществляет в соответствии с </w:t>
      </w:r>
      <w:r w:rsidR="0025067B" w:rsidRPr="00E119B4">
        <w:rPr>
          <w:rFonts w:ascii="Times New Roman" w:hAnsi="Times New Roman" w:cs="Times New Roman"/>
          <w:sz w:val="24"/>
          <w:szCs w:val="24"/>
        </w:rPr>
        <w:t>Конвенцией</w:t>
      </w:r>
      <w:r w:rsidR="00E119B4" w:rsidRPr="00E119B4">
        <w:rPr>
          <w:rFonts w:ascii="Times New Roman" w:hAnsi="Times New Roman" w:cs="Times New Roman"/>
          <w:sz w:val="24"/>
          <w:szCs w:val="24"/>
        </w:rPr>
        <w:t xml:space="preserve"> ООН</w:t>
      </w:r>
      <w:r w:rsidR="0025067B" w:rsidRPr="00E119B4">
        <w:rPr>
          <w:rFonts w:ascii="Times New Roman" w:hAnsi="Times New Roman" w:cs="Times New Roman"/>
          <w:sz w:val="24"/>
          <w:szCs w:val="24"/>
        </w:rPr>
        <w:t xml:space="preserve"> «О  правах ребенка»</w:t>
      </w:r>
      <w:r w:rsidR="00E119B4" w:rsidRPr="00E119B4">
        <w:rPr>
          <w:rFonts w:ascii="Times New Roman" w:hAnsi="Times New Roman" w:cs="Times New Roman"/>
          <w:sz w:val="24"/>
          <w:szCs w:val="24"/>
        </w:rPr>
        <w:t xml:space="preserve"> (ратифицирована Верховным Советом СССР от 13.06.1990г.)</w:t>
      </w:r>
      <w:r w:rsidR="0025067B" w:rsidRPr="00E119B4">
        <w:rPr>
          <w:rFonts w:ascii="Times New Roman" w:hAnsi="Times New Roman" w:cs="Times New Roman"/>
          <w:sz w:val="24"/>
          <w:szCs w:val="24"/>
        </w:rPr>
        <w:t>,</w:t>
      </w:r>
      <w:r w:rsidR="00E119B4">
        <w:rPr>
          <w:rFonts w:ascii="Times New Roman" w:hAnsi="Times New Roman" w:cs="Times New Roman"/>
          <w:sz w:val="24"/>
          <w:szCs w:val="24"/>
        </w:rPr>
        <w:t xml:space="preserve"> </w:t>
      </w:r>
      <w:r w:rsidRPr="00E119B4">
        <w:rPr>
          <w:rFonts w:ascii="Times New Roman" w:hAnsi="Times New Roman" w:cs="Times New Roman"/>
          <w:sz w:val="24"/>
          <w:szCs w:val="24"/>
        </w:rPr>
        <w:t>действующим законодательством РФ, нормативно-правовыми актами Алтайского края, на основе Устава МБДОУ и настоящего Положения.</w:t>
      </w:r>
      <w:r w:rsidR="00D52D68" w:rsidRPr="00E119B4">
        <w:rPr>
          <w:rFonts w:ascii="Times New Roman" w:hAnsi="Times New Roman" w:cs="Times New Roman"/>
          <w:sz w:val="24"/>
          <w:szCs w:val="24"/>
        </w:rPr>
        <w:t xml:space="preserve"> </w:t>
      </w:r>
    </w:p>
    <w:p w:rsidR="00E43C5B" w:rsidRPr="00E1028E" w:rsidRDefault="00E43C5B"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В Положение о детско-родительском клубе могут быть внесены изменения</w:t>
      </w:r>
      <w:r w:rsidR="000706FB" w:rsidRPr="00E1028E">
        <w:rPr>
          <w:rFonts w:ascii="Times New Roman" w:hAnsi="Times New Roman" w:cs="Times New Roman"/>
          <w:sz w:val="24"/>
          <w:szCs w:val="24"/>
        </w:rPr>
        <w:t>.</w:t>
      </w:r>
    </w:p>
    <w:p w:rsidR="000706FB" w:rsidRPr="00E1028E" w:rsidRDefault="000706FB"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Положение о детско-родительском клубе должно пересматриваться не реже, чем один раз в </w:t>
      </w:r>
      <w:r w:rsidR="0009744C">
        <w:rPr>
          <w:rFonts w:ascii="Times New Roman" w:hAnsi="Times New Roman" w:cs="Times New Roman"/>
          <w:color w:val="FF0000"/>
          <w:sz w:val="24"/>
          <w:szCs w:val="24"/>
        </w:rPr>
        <w:t xml:space="preserve"> </w:t>
      </w:r>
      <w:r w:rsidR="0009744C" w:rsidRPr="0009744C">
        <w:rPr>
          <w:rFonts w:ascii="Times New Roman" w:hAnsi="Times New Roman" w:cs="Times New Roman"/>
          <w:sz w:val="24"/>
          <w:szCs w:val="24"/>
        </w:rPr>
        <w:t>три года.</w:t>
      </w:r>
    </w:p>
    <w:p w:rsidR="006712C0" w:rsidRPr="0009744C" w:rsidRDefault="006712C0" w:rsidP="00C92AEE">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09744C">
        <w:rPr>
          <w:rFonts w:ascii="Times New Roman" w:hAnsi="Times New Roman" w:cs="Times New Roman"/>
          <w:sz w:val="24"/>
          <w:szCs w:val="24"/>
        </w:rPr>
        <w:t>МБДОУ несёт ответственность за жизнь и здоровье детей, реализацию конституционного права граждан</w:t>
      </w:r>
      <w:r w:rsidR="001A09C6" w:rsidRPr="0009744C">
        <w:rPr>
          <w:rFonts w:ascii="Times New Roman" w:hAnsi="Times New Roman" w:cs="Times New Roman"/>
          <w:sz w:val="24"/>
          <w:szCs w:val="24"/>
        </w:rPr>
        <w:t xml:space="preserve"> на получение бесплатного образования</w:t>
      </w:r>
      <w:r w:rsidR="0009744C" w:rsidRPr="0009744C">
        <w:rPr>
          <w:rFonts w:ascii="Times New Roman" w:hAnsi="Times New Roman" w:cs="Times New Roman"/>
          <w:sz w:val="24"/>
          <w:szCs w:val="24"/>
        </w:rPr>
        <w:t>.</w:t>
      </w:r>
    </w:p>
    <w:p w:rsidR="000706FB" w:rsidRPr="00E1028E" w:rsidRDefault="000706FB" w:rsidP="00C92AEE">
      <w:pPr>
        <w:pStyle w:val="a3"/>
        <w:spacing w:after="0" w:line="360" w:lineRule="auto"/>
        <w:ind w:left="0"/>
        <w:contextualSpacing w:val="0"/>
        <w:jc w:val="both"/>
        <w:rPr>
          <w:rFonts w:ascii="Times New Roman" w:hAnsi="Times New Roman" w:cs="Times New Roman"/>
          <w:sz w:val="24"/>
          <w:szCs w:val="24"/>
        </w:rPr>
      </w:pPr>
    </w:p>
    <w:p w:rsidR="000706FB" w:rsidRPr="00E1028E" w:rsidRDefault="000706FB" w:rsidP="00C92AEE">
      <w:pPr>
        <w:pStyle w:val="a3"/>
        <w:numPr>
          <w:ilvl w:val="0"/>
          <w:numId w:val="1"/>
        </w:numPr>
        <w:spacing w:after="0" w:line="360" w:lineRule="auto"/>
        <w:ind w:left="0" w:firstLine="0"/>
        <w:contextualSpacing w:val="0"/>
        <w:jc w:val="center"/>
        <w:rPr>
          <w:rFonts w:ascii="Times New Roman" w:hAnsi="Times New Roman" w:cs="Times New Roman"/>
          <w:b/>
          <w:caps/>
          <w:sz w:val="24"/>
          <w:szCs w:val="24"/>
        </w:rPr>
      </w:pPr>
      <w:r w:rsidRPr="00E1028E">
        <w:rPr>
          <w:rFonts w:ascii="Times New Roman" w:hAnsi="Times New Roman" w:cs="Times New Roman"/>
          <w:b/>
          <w:caps/>
          <w:sz w:val="24"/>
          <w:szCs w:val="24"/>
        </w:rPr>
        <w:t>Цели, задачи и принципы деятельности</w:t>
      </w:r>
    </w:p>
    <w:p w:rsidR="009B501A" w:rsidRPr="00E1028E" w:rsidRDefault="009B501A" w:rsidP="00CA1758">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Цели:</w:t>
      </w:r>
    </w:p>
    <w:p w:rsidR="009B501A" w:rsidRPr="00E1028E" w:rsidRDefault="009B501A" w:rsidP="00CA1758">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организация психолого-педагогической  и социальной поддержки семьи;</w:t>
      </w:r>
    </w:p>
    <w:p w:rsidR="009B501A" w:rsidRPr="00E1028E" w:rsidRDefault="009B501A" w:rsidP="00CA1758">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подбор адекватных способов взаимодействия с ребёнком, его воспитания и обучения;</w:t>
      </w:r>
    </w:p>
    <w:p w:rsidR="009B501A" w:rsidRPr="00E1028E" w:rsidRDefault="009B501A" w:rsidP="00CA1758">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коррекция отклонений в развитии.</w:t>
      </w:r>
    </w:p>
    <w:p w:rsidR="009B501A" w:rsidRPr="00E1028E" w:rsidRDefault="009B501A" w:rsidP="00CA1758">
      <w:pPr>
        <w:spacing w:after="0" w:line="360" w:lineRule="auto"/>
        <w:ind w:firstLine="709"/>
        <w:jc w:val="both"/>
        <w:rPr>
          <w:rFonts w:ascii="Times New Roman" w:hAnsi="Times New Roman" w:cs="Times New Roman"/>
          <w:b/>
          <w:sz w:val="24"/>
          <w:szCs w:val="24"/>
        </w:rPr>
      </w:pPr>
      <w:r w:rsidRPr="00E1028E">
        <w:rPr>
          <w:rFonts w:ascii="Times New Roman" w:hAnsi="Times New Roman" w:cs="Times New Roman"/>
          <w:sz w:val="24"/>
          <w:szCs w:val="24"/>
        </w:rPr>
        <w:t>2.2. Задачи:</w:t>
      </w:r>
    </w:p>
    <w:p w:rsidR="009B501A" w:rsidRPr="00E1028E" w:rsidRDefault="009B501A" w:rsidP="00CA1758">
      <w:pPr>
        <w:pStyle w:val="a3"/>
        <w:numPr>
          <w:ilvl w:val="0"/>
          <w:numId w:val="2"/>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 xml:space="preserve"> проведение психолого-педагогического обследования детей с нарушениями развития (риском нарушения) и их семей;</w:t>
      </w:r>
    </w:p>
    <w:p w:rsidR="009B501A" w:rsidRPr="00E1028E" w:rsidRDefault="009B501A" w:rsidP="00CA1758">
      <w:pPr>
        <w:pStyle w:val="a3"/>
        <w:numPr>
          <w:ilvl w:val="0"/>
          <w:numId w:val="2"/>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оказание комплексной коррекционно-развивающей помощи детям с нарушениями развития (риском нарушения) и психолого-педагогической поддержки их семьям;</w:t>
      </w:r>
    </w:p>
    <w:p w:rsidR="009B501A" w:rsidRPr="00E1028E" w:rsidRDefault="009B501A" w:rsidP="00CA1758">
      <w:pPr>
        <w:pStyle w:val="a3"/>
        <w:numPr>
          <w:ilvl w:val="0"/>
          <w:numId w:val="2"/>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нормализация психологического климата в семье, формирование педагогической компетентности родителей, обучение их коррекционным и оздоровительным методикам, применяемым в домашних условиях;</w:t>
      </w:r>
    </w:p>
    <w:p w:rsidR="009B501A" w:rsidRPr="00E1028E" w:rsidRDefault="009B501A" w:rsidP="00CA1758">
      <w:pPr>
        <w:pStyle w:val="a3"/>
        <w:numPr>
          <w:ilvl w:val="0"/>
          <w:numId w:val="2"/>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lastRenderedPageBreak/>
        <w:t>создание условий для обмена опытом семейного воспитания: повышение мотивации к саморазвитию, знакомство с оптимальными способами общения, сплочение групп родителей (законных представителей) на основе общих интересов и потребностей;</w:t>
      </w:r>
    </w:p>
    <w:p w:rsidR="009B501A" w:rsidRPr="00E1028E" w:rsidRDefault="009B501A" w:rsidP="00CA1758">
      <w:pPr>
        <w:pStyle w:val="a3"/>
        <w:numPr>
          <w:ilvl w:val="0"/>
          <w:numId w:val="2"/>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повышение профессионального уровня специалистов, участников реализации проекта.</w:t>
      </w:r>
    </w:p>
    <w:p w:rsidR="009B501A" w:rsidRPr="00E1028E" w:rsidRDefault="009B501A" w:rsidP="00CA1758">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Принципы:</w:t>
      </w:r>
    </w:p>
    <w:p w:rsidR="009B501A" w:rsidRPr="00E1028E" w:rsidRDefault="006712C0"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п</w:t>
      </w:r>
      <w:r w:rsidR="009B501A" w:rsidRPr="00E1028E">
        <w:rPr>
          <w:rFonts w:ascii="Times New Roman" w:hAnsi="Times New Roman" w:cs="Times New Roman"/>
          <w:sz w:val="24"/>
          <w:szCs w:val="24"/>
        </w:rPr>
        <w:t>ринцип научности предполагает учёт особенностей детей</w:t>
      </w:r>
      <w:r w:rsidR="00372F8B">
        <w:rPr>
          <w:rFonts w:ascii="Times New Roman" w:hAnsi="Times New Roman" w:cs="Times New Roman"/>
          <w:sz w:val="24"/>
          <w:szCs w:val="24"/>
        </w:rPr>
        <w:t xml:space="preserve">-инвалидов и детей </w:t>
      </w:r>
      <w:r w:rsidR="009B501A" w:rsidRPr="00E1028E">
        <w:rPr>
          <w:rFonts w:ascii="Times New Roman" w:hAnsi="Times New Roman" w:cs="Times New Roman"/>
          <w:sz w:val="24"/>
          <w:szCs w:val="24"/>
        </w:rPr>
        <w:t xml:space="preserve"> с ОВЗ и их семей, анализ названных материалов с точки зрения их возможностей и такой организации обучения, при которой они не будут испытывать интеллектуальных, моральных, физических нагрузок;</w:t>
      </w:r>
    </w:p>
    <w:p w:rsidR="009B501A" w:rsidRPr="00E1028E" w:rsidRDefault="009B501A"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принцип трансдисциплинарности</w:t>
      </w:r>
      <w:r w:rsidR="00E627BF" w:rsidRPr="00E1028E">
        <w:rPr>
          <w:rFonts w:ascii="Times New Roman" w:hAnsi="Times New Roman" w:cs="Times New Roman"/>
          <w:sz w:val="24"/>
          <w:szCs w:val="24"/>
        </w:rPr>
        <w:t xml:space="preserve"> </w:t>
      </w:r>
      <w:r w:rsidRPr="00E1028E">
        <w:rPr>
          <w:rFonts w:ascii="Times New Roman" w:hAnsi="Times New Roman" w:cs="Times New Roman"/>
          <w:sz w:val="24"/>
          <w:szCs w:val="24"/>
        </w:rPr>
        <w:t xml:space="preserve">предполагает участие </w:t>
      </w:r>
      <w:r w:rsidR="00D46E8D" w:rsidRPr="00E1028E">
        <w:rPr>
          <w:rFonts w:ascii="Times New Roman" w:hAnsi="Times New Roman" w:cs="Times New Roman"/>
          <w:sz w:val="24"/>
          <w:szCs w:val="24"/>
        </w:rPr>
        <w:t>полипрофессиональной</w:t>
      </w:r>
      <w:r w:rsidRPr="00E1028E">
        <w:rPr>
          <w:rFonts w:ascii="Times New Roman" w:hAnsi="Times New Roman" w:cs="Times New Roman"/>
          <w:sz w:val="24"/>
          <w:szCs w:val="24"/>
        </w:rPr>
        <w:t xml:space="preserve"> команды специалистов, придерживающихся единой концепции, понимающих сопровождение как совместную деятельность;</w:t>
      </w:r>
    </w:p>
    <w:p w:rsidR="009B501A" w:rsidRPr="00E1028E" w:rsidRDefault="009B501A"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принцип системности</w:t>
      </w:r>
      <w:r w:rsidR="0075163A">
        <w:rPr>
          <w:rFonts w:ascii="Times New Roman" w:hAnsi="Times New Roman" w:cs="Times New Roman"/>
          <w:sz w:val="24"/>
          <w:szCs w:val="24"/>
        </w:rPr>
        <w:t xml:space="preserve"> </w:t>
      </w:r>
      <w:r w:rsidRPr="00E1028E">
        <w:rPr>
          <w:rFonts w:ascii="Times New Roman" w:hAnsi="Times New Roman" w:cs="Times New Roman"/>
          <w:sz w:val="24"/>
          <w:szCs w:val="24"/>
        </w:rPr>
        <w:t>предполагает целенаправленную системную деятельность всех специалистов ДОУ по обеспечению оптимальных условий жизнедеятельности для детей в соответствии с их возрастными и индивидуальными особенностями;</w:t>
      </w:r>
    </w:p>
    <w:p w:rsidR="009B501A" w:rsidRPr="00E1028E" w:rsidRDefault="009B501A"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принцип комплексности</w:t>
      </w:r>
      <w:r w:rsidR="0075163A">
        <w:rPr>
          <w:rFonts w:ascii="Times New Roman" w:hAnsi="Times New Roman" w:cs="Times New Roman"/>
          <w:sz w:val="24"/>
          <w:szCs w:val="24"/>
        </w:rPr>
        <w:t xml:space="preserve"> </w:t>
      </w:r>
      <w:r w:rsidRPr="00E1028E">
        <w:rPr>
          <w:rFonts w:ascii="Times New Roman" w:hAnsi="Times New Roman" w:cs="Times New Roman"/>
          <w:sz w:val="24"/>
          <w:szCs w:val="24"/>
        </w:rPr>
        <w:t>предполагает получение родителями и их детьми различных услуг: психологических, педагогических, правовых и т.д;</w:t>
      </w:r>
    </w:p>
    <w:p w:rsidR="009B501A" w:rsidRPr="00E1028E" w:rsidRDefault="009B501A"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обеспечение эмоциональной безопасности для родителей.</w:t>
      </w:r>
      <w:r w:rsidR="0075163A">
        <w:rPr>
          <w:rFonts w:ascii="Times New Roman" w:hAnsi="Times New Roman" w:cs="Times New Roman"/>
          <w:sz w:val="24"/>
          <w:szCs w:val="24"/>
        </w:rPr>
        <w:t xml:space="preserve"> </w:t>
      </w:r>
      <w:r w:rsidRPr="00E1028E">
        <w:rPr>
          <w:rFonts w:ascii="Times New Roman" w:hAnsi="Times New Roman" w:cs="Times New Roman"/>
          <w:sz w:val="24"/>
          <w:szCs w:val="24"/>
        </w:rPr>
        <w:t>Работа со специалистами может вызвать у родителей различные страхи (неопределённости, некомпетентности и др.), катастрофические ожидания и предчувствия, боязнь негативного влияния любых событий на свою жизнь. Это сочетается со склонностью объяснять основную часть жизненных неудач внешними обстоятельствами (не «я делаю», а «со мною происходит», «так уж сложились обстоятельства», «от судьбы не уйдёшь»). Подобное эмоциональное самочувствие оказывает негативное влияние на душевное благополучие как родителей, так и их детей, на их отношения с окружающими и усиливает социально-психологические и личностные конфликты. Поэтому, изначально взаимодействие сторон должно быть организованно через знакомые и понятные формы;</w:t>
      </w:r>
    </w:p>
    <w:p w:rsidR="009B501A" w:rsidRPr="00E1028E" w:rsidRDefault="009B501A"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принцип открытости и конгруэнтности специалиста,</w:t>
      </w:r>
      <w:r w:rsidR="00D52D68" w:rsidRPr="00E1028E">
        <w:rPr>
          <w:rFonts w:ascii="Times New Roman" w:hAnsi="Times New Roman" w:cs="Times New Roman"/>
          <w:sz w:val="24"/>
          <w:szCs w:val="24"/>
        </w:rPr>
        <w:t xml:space="preserve"> </w:t>
      </w:r>
      <w:r w:rsidRPr="00E1028E">
        <w:rPr>
          <w:rFonts w:ascii="Times New Roman" w:hAnsi="Times New Roman" w:cs="Times New Roman"/>
          <w:sz w:val="24"/>
          <w:szCs w:val="24"/>
        </w:rPr>
        <w:t>умение избежать негативного переноса в отношении родителей и детей с ОВЗ. Специалист, работающий с семьёй открыт и умеет исключить из общения негативные чувства раздражения, неприятия;</w:t>
      </w:r>
    </w:p>
    <w:p w:rsidR="009B501A" w:rsidRPr="0025067B" w:rsidRDefault="009B501A" w:rsidP="00CA1758">
      <w:pPr>
        <w:pStyle w:val="a3"/>
        <w:numPr>
          <w:ilvl w:val="0"/>
          <w:numId w:val="3"/>
        </w:numPr>
        <w:spacing w:after="0" w:line="360" w:lineRule="auto"/>
        <w:ind w:left="0" w:firstLine="709"/>
        <w:contextualSpacing w:val="0"/>
        <w:jc w:val="both"/>
        <w:rPr>
          <w:rFonts w:ascii="Times New Roman" w:hAnsi="Times New Roman" w:cs="Times New Roman"/>
          <w:b/>
          <w:sz w:val="24"/>
          <w:szCs w:val="24"/>
        </w:rPr>
      </w:pPr>
      <w:r w:rsidRPr="00E1028E">
        <w:rPr>
          <w:rFonts w:ascii="Times New Roman" w:hAnsi="Times New Roman" w:cs="Times New Roman"/>
          <w:sz w:val="24"/>
          <w:szCs w:val="24"/>
        </w:rPr>
        <w:t>мотивирование родителей</w:t>
      </w:r>
      <w:r w:rsidR="00372F8B">
        <w:rPr>
          <w:rFonts w:ascii="Times New Roman" w:hAnsi="Times New Roman" w:cs="Times New Roman"/>
          <w:sz w:val="24"/>
          <w:szCs w:val="24"/>
        </w:rPr>
        <w:t xml:space="preserve"> </w:t>
      </w:r>
      <w:r w:rsidRPr="00E1028E">
        <w:rPr>
          <w:rFonts w:ascii="Times New Roman" w:hAnsi="Times New Roman" w:cs="Times New Roman"/>
          <w:sz w:val="24"/>
          <w:szCs w:val="24"/>
        </w:rPr>
        <w:t xml:space="preserve">к взаимодействию со специалистами и другими родителями разными способами. Мотивирование необходимо как с  точки зрения информирования о функциях специалистов, так и с точки зрении я актуализации собственных проблем и возможности поддержки в их преодолении. Когда перед семьёй возникает проблема, от которой невозможно уйти  и которую вместе с тем невозможно решить при помощи </w:t>
      </w:r>
      <w:r w:rsidRPr="00E1028E">
        <w:rPr>
          <w:rFonts w:ascii="Times New Roman" w:hAnsi="Times New Roman" w:cs="Times New Roman"/>
          <w:sz w:val="24"/>
          <w:szCs w:val="24"/>
        </w:rPr>
        <w:lastRenderedPageBreak/>
        <w:t xml:space="preserve">выработанных ранее способов адаптации, появляется непродуктивная адаптация к жизни. Семья стремится к фиксированному, негибкому построению отношений внутри себя, между близкими людьми и с внешним миром на основе действия механизма отчуждения; попытки разрешить трудную жизненную ситуацию непригодным, неадекватным способом. Именно такой тип адаптации провоцирует действие  психологического механизма сопротивления изменениям, который активизирует глубинные психологические защиты. При помощи этого механизма семья нетипичного ребёнка приспосабливается к жизни, но эта адаптация непродуктивная, заключающаяся в бегстве от проблем. Позитивная адаптация к жизни – это процесс сознательного построения, упорядочивания или достижения человеком относительно устойчивых равновесных отношений между собой. Именно этот процесс ставится во главу инклюзивного образования. </w:t>
      </w:r>
    </w:p>
    <w:p w:rsidR="0025067B" w:rsidRPr="00E1028E" w:rsidRDefault="0025067B" w:rsidP="0025067B">
      <w:pPr>
        <w:pStyle w:val="a3"/>
        <w:spacing w:after="0" w:line="360" w:lineRule="auto"/>
        <w:ind w:left="709"/>
        <w:contextualSpacing w:val="0"/>
        <w:jc w:val="both"/>
        <w:rPr>
          <w:rFonts w:ascii="Times New Roman" w:hAnsi="Times New Roman" w:cs="Times New Roman"/>
          <w:b/>
          <w:sz w:val="24"/>
          <w:szCs w:val="24"/>
        </w:rPr>
      </w:pPr>
    </w:p>
    <w:p w:rsidR="001A09C6" w:rsidRPr="00E1028E" w:rsidRDefault="001A09C6" w:rsidP="00C92AEE">
      <w:pPr>
        <w:pStyle w:val="a3"/>
        <w:numPr>
          <w:ilvl w:val="0"/>
          <w:numId w:val="1"/>
        </w:numPr>
        <w:spacing w:after="0" w:line="360" w:lineRule="auto"/>
        <w:ind w:left="0" w:firstLine="0"/>
        <w:contextualSpacing w:val="0"/>
        <w:jc w:val="center"/>
        <w:rPr>
          <w:rFonts w:ascii="Times New Roman" w:hAnsi="Times New Roman" w:cs="Times New Roman"/>
          <w:b/>
          <w:caps/>
          <w:sz w:val="24"/>
          <w:szCs w:val="24"/>
        </w:rPr>
      </w:pPr>
      <w:r w:rsidRPr="00E1028E">
        <w:rPr>
          <w:rFonts w:ascii="Times New Roman" w:hAnsi="Times New Roman" w:cs="Times New Roman"/>
          <w:b/>
          <w:caps/>
          <w:sz w:val="24"/>
          <w:szCs w:val="24"/>
        </w:rPr>
        <w:t>Направления деятельности</w:t>
      </w:r>
    </w:p>
    <w:p w:rsidR="001A09C6" w:rsidRPr="00E1028E" w:rsidRDefault="001A09C6" w:rsidP="00CA1758">
      <w:pPr>
        <w:pStyle w:val="a3"/>
        <w:numPr>
          <w:ilvl w:val="1"/>
          <w:numId w:val="1"/>
        </w:numPr>
        <w:spacing w:after="0" w:line="360" w:lineRule="auto"/>
        <w:ind w:left="0" w:firstLine="709"/>
        <w:contextualSpacing w:val="0"/>
        <w:jc w:val="both"/>
        <w:rPr>
          <w:rFonts w:ascii="Times New Roman" w:eastAsia="Times New Roman" w:hAnsi="Times New Roman" w:cs="Times New Roman"/>
          <w:b/>
          <w:bCs/>
          <w:color w:val="000000"/>
          <w:sz w:val="24"/>
          <w:szCs w:val="24"/>
        </w:rPr>
      </w:pPr>
      <w:r w:rsidRPr="00E1028E">
        <w:rPr>
          <w:rFonts w:ascii="Times New Roman" w:eastAsia="Times New Roman" w:hAnsi="Times New Roman" w:cs="Times New Roman"/>
          <w:b/>
          <w:bCs/>
          <w:color w:val="000000"/>
          <w:sz w:val="24"/>
          <w:szCs w:val="24"/>
        </w:rPr>
        <w:t>Диагностическое направление</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b/>
          <w:color w:val="000000"/>
          <w:sz w:val="24"/>
          <w:szCs w:val="24"/>
        </w:rPr>
        <w:t xml:space="preserve">Цель </w:t>
      </w:r>
      <w:r w:rsidRPr="00E1028E">
        <w:rPr>
          <w:rFonts w:ascii="Times New Roman" w:eastAsia="Times New Roman" w:hAnsi="Times New Roman" w:cs="Times New Roman"/>
          <w:color w:val="000000"/>
          <w:sz w:val="24"/>
          <w:szCs w:val="24"/>
        </w:rPr>
        <w:t xml:space="preserve">– психолого-педагогическая диагностика особенностей развития ребёнка и изучение личности его родителей, системы их отношений, определение модели воспитания, выбор образовательного маршрута. </w:t>
      </w:r>
    </w:p>
    <w:p w:rsidR="001A09C6" w:rsidRPr="00E1028E" w:rsidRDefault="001A09C6" w:rsidP="00CA1758">
      <w:pPr>
        <w:pStyle w:val="a3"/>
        <w:spacing w:after="0" w:line="360" w:lineRule="auto"/>
        <w:ind w:left="0" w:firstLine="709"/>
        <w:contextualSpacing w:val="0"/>
        <w:jc w:val="both"/>
        <w:rPr>
          <w:rFonts w:ascii="Times New Roman" w:hAnsi="Times New Roman" w:cs="Times New Roman"/>
          <w:b/>
          <w:color w:val="000000"/>
          <w:sz w:val="24"/>
          <w:szCs w:val="24"/>
          <w:lang w:eastAsia="en-GB"/>
        </w:rPr>
      </w:pPr>
      <w:r w:rsidRPr="00E1028E">
        <w:rPr>
          <w:rFonts w:ascii="Times New Roman" w:hAnsi="Times New Roman" w:cs="Times New Roman"/>
          <w:b/>
          <w:color w:val="000000"/>
          <w:sz w:val="24"/>
          <w:szCs w:val="24"/>
          <w:lang w:eastAsia="en-GB"/>
        </w:rPr>
        <w:t>Содержание работы</w:t>
      </w:r>
    </w:p>
    <w:p w:rsidR="001A09C6" w:rsidRPr="00E1028E" w:rsidRDefault="001A09C6" w:rsidP="00CA1758">
      <w:pPr>
        <w:spacing w:after="0" w:line="360" w:lineRule="auto"/>
        <w:ind w:firstLine="709"/>
        <w:jc w:val="both"/>
        <w:rPr>
          <w:rFonts w:ascii="Times New Roman" w:hAnsi="Times New Roman" w:cs="Times New Roman"/>
          <w:color w:val="000000"/>
          <w:sz w:val="24"/>
          <w:szCs w:val="24"/>
          <w:lang w:eastAsia="en-GB"/>
        </w:rPr>
      </w:pPr>
      <w:r w:rsidRPr="00E1028E">
        <w:rPr>
          <w:rFonts w:ascii="Times New Roman" w:hAnsi="Times New Roman" w:cs="Times New Roman"/>
          <w:color w:val="000000"/>
          <w:sz w:val="24"/>
          <w:szCs w:val="24"/>
          <w:lang w:eastAsia="en-GB"/>
        </w:rPr>
        <w:t>Проведение первичного психолого-педагогического обследования детей и их семей. Определение уровня развития детей и сбор анамнестических данных. Выявление запроса родителей и составление рекомендаций. Отражение данных обследования в регистрационном листе, протоколе первичных консультаций и в анкете для родителей.</w:t>
      </w:r>
    </w:p>
    <w:p w:rsidR="001A09C6" w:rsidRPr="00E1028E" w:rsidRDefault="001A09C6" w:rsidP="00CA1758">
      <w:pPr>
        <w:spacing w:after="0" w:line="360" w:lineRule="auto"/>
        <w:ind w:firstLine="709"/>
        <w:jc w:val="both"/>
        <w:rPr>
          <w:rFonts w:ascii="Times New Roman" w:hAnsi="Times New Roman" w:cs="Times New Roman"/>
          <w:color w:val="000000"/>
          <w:sz w:val="24"/>
          <w:szCs w:val="24"/>
          <w:lang w:eastAsia="en-GB"/>
        </w:rPr>
      </w:pPr>
      <w:r w:rsidRPr="00E1028E">
        <w:rPr>
          <w:rFonts w:ascii="Times New Roman" w:hAnsi="Times New Roman" w:cs="Times New Roman"/>
          <w:color w:val="000000"/>
          <w:sz w:val="24"/>
          <w:szCs w:val="24"/>
          <w:lang w:eastAsia="en-GB"/>
        </w:rPr>
        <w:t>Проведение дополнительного психолого-педагогического обследования детей и их семей. Оценка состояния психомоторного и речевого развития детей. Уточнение данных медицинского и психологического анамнеза, сбор дополнительной информации. Анализ причин нарушений в развитии ребёнка. Фиксация выявленных особенностей развития ребёнка в протоколах результатов обследования.</w:t>
      </w:r>
    </w:p>
    <w:p w:rsidR="00372F8B" w:rsidRDefault="001A09C6" w:rsidP="00372F8B">
      <w:pPr>
        <w:spacing w:after="0" w:line="360" w:lineRule="auto"/>
        <w:ind w:firstLine="709"/>
        <w:jc w:val="both"/>
        <w:rPr>
          <w:rFonts w:ascii="Times New Roman" w:hAnsi="Times New Roman" w:cs="Times New Roman"/>
          <w:color w:val="000000"/>
          <w:sz w:val="24"/>
          <w:szCs w:val="24"/>
          <w:lang w:eastAsia="en-GB"/>
        </w:rPr>
      </w:pPr>
      <w:r w:rsidRPr="00E1028E">
        <w:rPr>
          <w:rFonts w:ascii="Times New Roman" w:hAnsi="Times New Roman" w:cs="Times New Roman"/>
          <w:color w:val="000000"/>
          <w:sz w:val="24"/>
          <w:szCs w:val="24"/>
          <w:lang w:eastAsia="en-GB"/>
        </w:rPr>
        <w:t xml:space="preserve">Определение основных путей и способов коррекционно-развивающей помощи детям с нарушениями развития и психолого-педагогической поддержки их семьям. </w:t>
      </w:r>
    </w:p>
    <w:p w:rsidR="001A09C6" w:rsidRPr="00E1028E" w:rsidRDefault="001A09C6" w:rsidP="00372F8B">
      <w:pPr>
        <w:spacing w:after="0" w:line="360" w:lineRule="auto"/>
        <w:ind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b/>
          <w:bCs/>
          <w:color w:val="000000"/>
          <w:sz w:val="24"/>
          <w:szCs w:val="24"/>
        </w:rPr>
        <w:t>Образовательное направление</w:t>
      </w:r>
      <w:r w:rsidRPr="00E1028E">
        <w:rPr>
          <w:rFonts w:ascii="Times New Roman" w:eastAsia="Times New Roman" w:hAnsi="Times New Roman" w:cs="Times New Roman"/>
          <w:color w:val="000000"/>
          <w:sz w:val="24"/>
          <w:szCs w:val="24"/>
        </w:rPr>
        <w:t> </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b/>
          <w:color w:val="000000"/>
          <w:sz w:val="24"/>
          <w:szCs w:val="24"/>
        </w:rPr>
        <w:t xml:space="preserve">Цель </w:t>
      </w:r>
      <w:r w:rsidRPr="00E1028E">
        <w:rPr>
          <w:rFonts w:ascii="Times New Roman" w:eastAsia="Times New Roman" w:hAnsi="Times New Roman" w:cs="Times New Roman"/>
          <w:color w:val="000000"/>
          <w:sz w:val="24"/>
          <w:szCs w:val="24"/>
        </w:rPr>
        <w:t>– формирование у родителей адекватного отношения восприятия ребенка, принятие его особенностей, темпа и своеобразия развития.</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Мероприятия данного направления осуществляются в индивидуальной и групповой форме через занятия и семинары; а также занятия в системе «ребенок – родитель – специалист».</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В программу занятий и семинаров включены следующие темы:</w:t>
      </w:r>
    </w:p>
    <w:p w:rsidR="001A09C6" w:rsidRPr="00E1028E" w:rsidRDefault="001A09C6" w:rsidP="00CA1758">
      <w:pPr>
        <w:numPr>
          <w:ilvl w:val="0"/>
          <w:numId w:val="4"/>
        </w:numPr>
        <w:spacing w:after="0" w:line="360" w:lineRule="auto"/>
        <w:ind w:left="0"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Особенности развития детей с психофизическим и умственным недоразвитием;</w:t>
      </w:r>
    </w:p>
    <w:p w:rsidR="001A09C6" w:rsidRPr="00E1028E" w:rsidRDefault="001A09C6" w:rsidP="00CA1758">
      <w:pPr>
        <w:numPr>
          <w:ilvl w:val="0"/>
          <w:numId w:val="4"/>
        </w:numPr>
        <w:spacing w:after="0" w:line="360" w:lineRule="auto"/>
        <w:ind w:left="0"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lastRenderedPageBreak/>
        <w:t>методы коррекционно-развивающего обучения ребенка с ограниченными возможностями здоровья;</w:t>
      </w:r>
    </w:p>
    <w:p w:rsidR="001A09C6" w:rsidRPr="00E1028E" w:rsidRDefault="001A09C6" w:rsidP="00CA1758">
      <w:pPr>
        <w:numPr>
          <w:ilvl w:val="0"/>
          <w:numId w:val="4"/>
        </w:numPr>
        <w:spacing w:after="0" w:line="360" w:lineRule="auto"/>
        <w:ind w:left="0"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современные методы развития;</w:t>
      </w:r>
    </w:p>
    <w:p w:rsidR="001A09C6" w:rsidRPr="00E1028E" w:rsidRDefault="001A09C6" w:rsidP="00CA1758">
      <w:pPr>
        <w:numPr>
          <w:ilvl w:val="0"/>
          <w:numId w:val="4"/>
        </w:numPr>
        <w:spacing w:after="0" w:line="360" w:lineRule="auto"/>
        <w:ind w:left="0"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 система коррекционно-развивающей работы с ребенком с учетом тяжести дефекта.</w:t>
      </w:r>
    </w:p>
    <w:p w:rsidR="001A09C6" w:rsidRPr="00E1028E" w:rsidRDefault="001A09C6" w:rsidP="00CA1758">
      <w:pPr>
        <w:spacing w:after="0" w:line="360" w:lineRule="auto"/>
        <w:ind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Благодаря мероприятиям образовательного направления создается общий язык между специалистами и родителями, меняется отношение мамы к ребенку и к себе.</w:t>
      </w:r>
    </w:p>
    <w:p w:rsidR="001A09C6" w:rsidRPr="00E1028E" w:rsidRDefault="00372F8B" w:rsidP="00CA1758">
      <w:pPr>
        <w:pStyle w:val="a3"/>
        <w:numPr>
          <w:ilvl w:val="1"/>
          <w:numId w:val="1"/>
        </w:numPr>
        <w:spacing w:after="0" w:line="360" w:lineRule="auto"/>
        <w:ind w:left="0" w:firstLine="709"/>
        <w:contextualSpacing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Консультационное направление</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b/>
          <w:color w:val="000000"/>
          <w:sz w:val="24"/>
          <w:szCs w:val="24"/>
        </w:rPr>
        <w:t>Цель</w:t>
      </w:r>
      <w:r w:rsidRPr="00E1028E">
        <w:rPr>
          <w:rFonts w:ascii="Times New Roman" w:eastAsia="Times New Roman" w:hAnsi="Times New Roman" w:cs="Times New Roman"/>
          <w:color w:val="000000"/>
          <w:sz w:val="24"/>
          <w:szCs w:val="24"/>
        </w:rPr>
        <w:t xml:space="preserve"> – снижение уровня психоэмоционального напряжения, формирование позитивного образа будущего для ребенка и семьи в целом.</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Мероприятия данного направления осуществляются в индивидуальной и групповой форме с использованием современных методов психологического консультирования. </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 xml:space="preserve">Благодаря </w:t>
      </w:r>
      <w:r w:rsidR="00372F8B">
        <w:rPr>
          <w:rFonts w:ascii="Times New Roman" w:eastAsia="Times New Roman" w:hAnsi="Times New Roman" w:cs="Times New Roman"/>
          <w:color w:val="000000"/>
          <w:sz w:val="24"/>
          <w:szCs w:val="24"/>
        </w:rPr>
        <w:t xml:space="preserve">этой работе </w:t>
      </w:r>
      <w:r w:rsidRPr="00E1028E">
        <w:rPr>
          <w:rFonts w:ascii="Times New Roman" w:eastAsia="Times New Roman" w:hAnsi="Times New Roman" w:cs="Times New Roman"/>
          <w:color w:val="000000"/>
          <w:sz w:val="24"/>
          <w:szCs w:val="24"/>
        </w:rPr>
        <w:t>родители становятся более спокойными, склонными к сотрудничеству, воспринимают будущее достаточно позитивно, изъявляют желание конструктивных изменений. При этом отмечается значительная стабилизация психоэмоционального состояния и у детей.</w:t>
      </w:r>
    </w:p>
    <w:p w:rsidR="001A09C6" w:rsidRPr="00E1028E" w:rsidRDefault="001A09C6" w:rsidP="00CA1758">
      <w:pPr>
        <w:pStyle w:val="a3"/>
        <w:numPr>
          <w:ilvl w:val="1"/>
          <w:numId w:val="1"/>
        </w:numPr>
        <w:spacing w:after="0" w:line="360" w:lineRule="auto"/>
        <w:ind w:left="0" w:firstLine="709"/>
        <w:contextualSpacing w:val="0"/>
        <w:jc w:val="both"/>
        <w:rPr>
          <w:rFonts w:ascii="Times New Roman" w:eastAsia="Times New Roman" w:hAnsi="Times New Roman" w:cs="Times New Roman"/>
          <w:b/>
          <w:bCs/>
          <w:color w:val="000000"/>
          <w:sz w:val="24"/>
          <w:szCs w:val="24"/>
        </w:rPr>
      </w:pPr>
      <w:r w:rsidRPr="00E1028E">
        <w:rPr>
          <w:rFonts w:ascii="Times New Roman" w:eastAsia="Times New Roman" w:hAnsi="Times New Roman" w:cs="Times New Roman"/>
          <w:b/>
          <w:bCs/>
          <w:color w:val="000000"/>
          <w:sz w:val="24"/>
          <w:szCs w:val="24"/>
        </w:rPr>
        <w:t>Социально-тренинговое направление</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b/>
          <w:color w:val="000000"/>
          <w:sz w:val="24"/>
          <w:szCs w:val="24"/>
        </w:rPr>
        <w:t>Цель</w:t>
      </w:r>
      <w:r w:rsidRPr="00E1028E">
        <w:rPr>
          <w:rFonts w:ascii="Times New Roman" w:eastAsia="Times New Roman" w:hAnsi="Times New Roman" w:cs="Times New Roman"/>
          <w:color w:val="000000"/>
          <w:sz w:val="24"/>
          <w:szCs w:val="24"/>
        </w:rPr>
        <w:t xml:space="preserve"> мероприятий – обучение родителей адекватным и эффективным формам поведения в различных социальных ситуациях и отношениях. Осуществляются они преимущественно в групповой форме. На тренинговых занятиях моделируются разнообразные социальное ситуации (в транспорте, в магазине, и прочее) и конструируются новые формы социального поведения. Благодаря им родители преодолевают социальную тревогу и неуверенность, приобретают гибкость поведения и реагирования.</w:t>
      </w:r>
    </w:p>
    <w:p w:rsidR="001A09C6" w:rsidRPr="00E1028E" w:rsidRDefault="001A09C6" w:rsidP="00CA1758">
      <w:pPr>
        <w:pStyle w:val="a3"/>
        <w:numPr>
          <w:ilvl w:val="1"/>
          <w:numId w:val="1"/>
        </w:numPr>
        <w:spacing w:after="0" w:line="360" w:lineRule="auto"/>
        <w:ind w:left="0" w:firstLine="709"/>
        <w:contextualSpacing w:val="0"/>
        <w:jc w:val="both"/>
        <w:rPr>
          <w:rFonts w:ascii="Times New Roman" w:eastAsia="Times New Roman" w:hAnsi="Times New Roman" w:cs="Times New Roman"/>
          <w:b/>
          <w:bCs/>
          <w:color w:val="000000"/>
          <w:sz w:val="24"/>
          <w:szCs w:val="24"/>
        </w:rPr>
      </w:pPr>
      <w:r w:rsidRPr="00E1028E">
        <w:rPr>
          <w:rFonts w:ascii="Times New Roman" w:eastAsia="Times New Roman" w:hAnsi="Times New Roman" w:cs="Times New Roman"/>
          <w:b/>
          <w:bCs/>
          <w:color w:val="000000"/>
          <w:sz w:val="24"/>
          <w:szCs w:val="24"/>
        </w:rPr>
        <w:t>Правовое направление</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b/>
          <w:color w:val="000000"/>
          <w:sz w:val="24"/>
          <w:szCs w:val="24"/>
        </w:rPr>
        <w:t>Цель</w:t>
      </w:r>
      <w:r w:rsidRPr="00E1028E">
        <w:rPr>
          <w:rFonts w:ascii="Times New Roman" w:eastAsia="Times New Roman" w:hAnsi="Times New Roman" w:cs="Times New Roman"/>
          <w:color w:val="000000"/>
          <w:sz w:val="24"/>
          <w:szCs w:val="24"/>
        </w:rPr>
        <w:t xml:space="preserve"> мероприятий – приобретение родителями правовой грамотности в отношении гражданского законодательства, касающегося детей-инвалидов и их семей.</w:t>
      </w:r>
    </w:p>
    <w:p w:rsidR="001A09C6" w:rsidRPr="00E1028E" w:rsidRDefault="001A09C6" w:rsidP="00CA1758">
      <w:pPr>
        <w:pStyle w:val="a3"/>
        <w:spacing w:after="0" w:line="360" w:lineRule="auto"/>
        <w:ind w:left="0" w:firstLine="709"/>
        <w:contextualSpacing w:val="0"/>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Родители изучают федеральные и региональные законы, постановления. Знания, приобретенные на семинарах и в процессе самостоятельного изучения законодательных документов, помогают родителям изменять жизненные ситуации, улучшать условия жизни ребенка и семьи. Во время занятий приглашается юрист, который помогает родителям узнать о своих правах.</w:t>
      </w:r>
    </w:p>
    <w:p w:rsidR="001A09C6" w:rsidRPr="00E1028E" w:rsidRDefault="001A09C6" w:rsidP="00CA1758">
      <w:pPr>
        <w:pStyle w:val="a3"/>
        <w:numPr>
          <w:ilvl w:val="1"/>
          <w:numId w:val="1"/>
        </w:numPr>
        <w:spacing w:after="0" w:line="360" w:lineRule="auto"/>
        <w:ind w:left="0" w:firstLine="709"/>
        <w:contextualSpacing w:val="0"/>
        <w:jc w:val="both"/>
        <w:rPr>
          <w:rFonts w:ascii="Times New Roman" w:eastAsia="Times New Roman" w:hAnsi="Times New Roman" w:cs="Times New Roman"/>
          <w:b/>
          <w:bCs/>
          <w:sz w:val="24"/>
          <w:szCs w:val="24"/>
        </w:rPr>
      </w:pPr>
      <w:r w:rsidRPr="00E1028E">
        <w:rPr>
          <w:rFonts w:ascii="Times New Roman" w:eastAsia="Times New Roman" w:hAnsi="Times New Roman" w:cs="Times New Roman"/>
          <w:b/>
          <w:bCs/>
          <w:sz w:val="24"/>
          <w:szCs w:val="24"/>
        </w:rPr>
        <w:t>Интеграционное направление</w:t>
      </w:r>
    </w:p>
    <w:p w:rsidR="001A09C6" w:rsidRPr="00E1028E" w:rsidRDefault="001A09C6" w:rsidP="00CA1758">
      <w:pPr>
        <w:spacing w:after="0" w:line="360" w:lineRule="auto"/>
        <w:ind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Цель направления – общественная самореализация родителей, изменение отношения к ним в обществе.</w:t>
      </w:r>
    </w:p>
    <w:p w:rsidR="001A09C6" w:rsidRPr="00E1028E" w:rsidRDefault="001A09C6" w:rsidP="00CA1758">
      <w:pPr>
        <w:spacing w:after="0" w:line="360" w:lineRule="auto"/>
        <w:ind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lastRenderedPageBreak/>
        <w:t>Родители обобщают опыт воспитания «особенных» детей в семье на заседаниях клуба и «круглых столах». Благодаря этому формируется объективная сопричастность к общественной жизни и социальной значимости, что существенно отражается на развитии ребенка.</w:t>
      </w:r>
    </w:p>
    <w:p w:rsidR="001A09C6" w:rsidRPr="00E1028E" w:rsidRDefault="001A09C6" w:rsidP="00CA1758">
      <w:pPr>
        <w:spacing w:after="0" w:line="360" w:lineRule="auto"/>
        <w:ind w:firstLine="709"/>
        <w:jc w:val="both"/>
        <w:rPr>
          <w:rFonts w:ascii="Times New Roman" w:eastAsia="Times New Roman" w:hAnsi="Times New Roman" w:cs="Times New Roman"/>
          <w:color w:val="000000"/>
          <w:sz w:val="24"/>
          <w:szCs w:val="24"/>
        </w:rPr>
      </w:pPr>
      <w:r w:rsidRPr="00E1028E">
        <w:rPr>
          <w:rFonts w:ascii="Times New Roman" w:eastAsia="Times New Roman" w:hAnsi="Times New Roman" w:cs="Times New Roman"/>
          <w:color w:val="000000"/>
          <w:sz w:val="24"/>
          <w:szCs w:val="24"/>
        </w:rPr>
        <w:t xml:space="preserve">На </w:t>
      </w:r>
      <w:r w:rsidR="00372F8B">
        <w:rPr>
          <w:rFonts w:ascii="Times New Roman" w:eastAsia="Times New Roman" w:hAnsi="Times New Roman" w:cs="Times New Roman"/>
          <w:color w:val="000000"/>
          <w:sz w:val="24"/>
          <w:szCs w:val="24"/>
        </w:rPr>
        <w:t>мероприятиях</w:t>
      </w:r>
      <w:r w:rsidRPr="00E1028E">
        <w:rPr>
          <w:rFonts w:ascii="Times New Roman" w:eastAsia="Times New Roman" w:hAnsi="Times New Roman" w:cs="Times New Roman"/>
          <w:color w:val="000000"/>
          <w:sz w:val="24"/>
          <w:szCs w:val="24"/>
        </w:rPr>
        <w:t xml:space="preserve"> клуба родители сплачиваются, находят себе единомышленников, проявляют творческие созидательные способности, что вселяет веру в свои силы и помогает не замыкаться в узком кругу собственных проблем, а выходить на другой уровень общения и решать проблемы коллективно и грамотно. Родительская инициатива имеет великую силу и может вершить чудеса.</w:t>
      </w:r>
    </w:p>
    <w:p w:rsidR="00CA1758" w:rsidRPr="00E1028E" w:rsidRDefault="00CA1758" w:rsidP="00CA1758">
      <w:pPr>
        <w:spacing w:after="0" w:line="360" w:lineRule="auto"/>
        <w:ind w:firstLine="709"/>
        <w:jc w:val="both"/>
        <w:rPr>
          <w:rFonts w:ascii="Times New Roman" w:eastAsia="Times New Roman" w:hAnsi="Times New Roman" w:cs="Times New Roman"/>
          <w:color w:val="000000"/>
          <w:sz w:val="24"/>
          <w:szCs w:val="24"/>
        </w:rPr>
      </w:pPr>
    </w:p>
    <w:p w:rsidR="00B50470" w:rsidRPr="00E1028E" w:rsidRDefault="00185F29" w:rsidP="00C92AEE">
      <w:pPr>
        <w:pStyle w:val="a3"/>
        <w:numPr>
          <w:ilvl w:val="0"/>
          <w:numId w:val="1"/>
        </w:numPr>
        <w:spacing w:after="0" w:line="360" w:lineRule="auto"/>
        <w:ind w:left="0" w:firstLine="0"/>
        <w:contextualSpacing w:val="0"/>
        <w:jc w:val="center"/>
        <w:rPr>
          <w:rFonts w:ascii="Times New Roman" w:hAnsi="Times New Roman" w:cs="Times New Roman"/>
          <w:b/>
          <w:caps/>
          <w:sz w:val="24"/>
          <w:szCs w:val="24"/>
        </w:rPr>
      </w:pPr>
      <w:r w:rsidRPr="00E1028E">
        <w:rPr>
          <w:rFonts w:ascii="Times New Roman" w:hAnsi="Times New Roman" w:cs="Times New Roman"/>
          <w:b/>
          <w:caps/>
          <w:sz w:val="24"/>
          <w:szCs w:val="24"/>
        </w:rPr>
        <w:t>Условия и порядок приёма в детско-родительск</w:t>
      </w:r>
      <w:r w:rsidR="00C90B10" w:rsidRPr="00E1028E">
        <w:rPr>
          <w:rFonts w:ascii="Times New Roman" w:hAnsi="Times New Roman" w:cs="Times New Roman"/>
          <w:b/>
          <w:caps/>
          <w:sz w:val="24"/>
          <w:szCs w:val="24"/>
        </w:rPr>
        <w:t>ий</w:t>
      </w:r>
      <w:r w:rsidRPr="00E1028E">
        <w:rPr>
          <w:rFonts w:ascii="Times New Roman" w:hAnsi="Times New Roman" w:cs="Times New Roman"/>
          <w:b/>
          <w:caps/>
          <w:sz w:val="24"/>
          <w:szCs w:val="24"/>
        </w:rPr>
        <w:t xml:space="preserve"> клуб</w:t>
      </w:r>
    </w:p>
    <w:p w:rsidR="00185F29" w:rsidRPr="00E1028E" w:rsidRDefault="0025067B" w:rsidP="0025067B">
      <w:pPr>
        <w:pStyle w:val="a3"/>
        <w:numPr>
          <w:ilvl w:val="1"/>
          <w:numId w:val="1"/>
        </w:numPr>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детско-родительский клуб зачисляются</w:t>
      </w:r>
      <w:r w:rsidRPr="0025067B">
        <w:rPr>
          <w:rFonts w:ascii="Times New Roman" w:hAnsi="Times New Roman" w:cs="Times New Roman"/>
          <w:sz w:val="24"/>
          <w:szCs w:val="24"/>
        </w:rPr>
        <w:t xml:space="preserve"> </w:t>
      </w:r>
      <w:r w:rsidR="00185F29" w:rsidRPr="0025067B">
        <w:rPr>
          <w:rFonts w:ascii="Times New Roman" w:hAnsi="Times New Roman" w:cs="Times New Roman"/>
          <w:sz w:val="24"/>
          <w:szCs w:val="24"/>
        </w:rPr>
        <w:t xml:space="preserve"> семьи, воспитывающие детей с ОВЗ от 1,6 до 7 лет</w:t>
      </w:r>
      <w:r>
        <w:rPr>
          <w:rFonts w:ascii="Times New Roman" w:hAnsi="Times New Roman" w:cs="Times New Roman"/>
          <w:color w:val="FF0000"/>
          <w:sz w:val="24"/>
          <w:szCs w:val="24"/>
        </w:rPr>
        <w:t xml:space="preserve"> </w:t>
      </w:r>
      <w:r w:rsidRPr="0025067B">
        <w:rPr>
          <w:rFonts w:ascii="Times New Roman" w:hAnsi="Times New Roman" w:cs="Times New Roman"/>
          <w:sz w:val="24"/>
          <w:szCs w:val="24"/>
        </w:rPr>
        <w:t>и</w:t>
      </w:r>
      <w:r>
        <w:rPr>
          <w:rFonts w:ascii="Times New Roman" w:hAnsi="Times New Roman" w:cs="Times New Roman"/>
          <w:color w:val="FF0000"/>
          <w:sz w:val="24"/>
          <w:szCs w:val="24"/>
        </w:rPr>
        <w:t xml:space="preserve"> </w:t>
      </w:r>
      <w:r w:rsidR="00185F29" w:rsidRPr="00E1028E">
        <w:rPr>
          <w:rFonts w:ascii="Times New Roman" w:hAnsi="Times New Roman" w:cs="Times New Roman"/>
          <w:sz w:val="24"/>
          <w:szCs w:val="24"/>
        </w:rPr>
        <w:t xml:space="preserve"> родители или законные представители, воспитываю</w:t>
      </w:r>
      <w:r w:rsidR="00D93AEF" w:rsidRPr="00E1028E">
        <w:rPr>
          <w:rFonts w:ascii="Times New Roman" w:hAnsi="Times New Roman" w:cs="Times New Roman"/>
          <w:sz w:val="24"/>
          <w:szCs w:val="24"/>
        </w:rPr>
        <w:t>щие детей с ОВЗ от 1,6 до 7 лет.</w:t>
      </w:r>
    </w:p>
    <w:p w:rsidR="00185F29" w:rsidRPr="00E1028E" w:rsidRDefault="00D93AEF" w:rsidP="0025067B">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Зачисление в детско-родительский клуб производится  на основании:</w:t>
      </w:r>
    </w:p>
    <w:p w:rsidR="00D93AEF" w:rsidRPr="00E1028E" w:rsidRDefault="00D93AEF" w:rsidP="0025067B">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заявления родителей (з</w:t>
      </w:r>
      <w:r w:rsidR="00372F8B">
        <w:rPr>
          <w:rFonts w:ascii="Times New Roman" w:hAnsi="Times New Roman" w:cs="Times New Roman"/>
          <w:sz w:val="24"/>
          <w:szCs w:val="24"/>
        </w:rPr>
        <w:t xml:space="preserve">аконных представителей) ребёнка-инвалида или ребенка </w:t>
      </w:r>
      <w:r w:rsidRPr="00E1028E">
        <w:rPr>
          <w:rFonts w:ascii="Times New Roman" w:hAnsi="Times New Roman" w:cs="Times New Roman"/>
          <w:sz w:val="24"/>
          <w:szCs w:val="24"/>
        </w:rPr>
        <w:t>с ОВЗ;</w:t>
      </w:r>
    </w:p>
    <w:p w:rsidR="00D93AEF" w:rsidRPr="00E1028E" w:rsidRDefault="00D93AEF" w:rsidP="0025067B">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договора с родителями (законными представителями);</w:t>
      </w:r>
    </w:p>
    <w:p w:rsidR="00D93AEF" w:rsidRPr="00E1028E" w:rsidRDefault="00D93AEF" w:rsidP="0025067B">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приказа заведующего МБДОУ;</w:t>
      </w:r>
    </w:p>
    <w:p w:rsidR="00C90B10" w:rsidRPr="00E1028E" w:rsidRDefault="00D93AEF" w:rsidP="0025067B">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4.3. </w:t>
      </w:r>
      <w:r w:rsidR="00C90B10" w:rsidRPr="00E1028E">
        <w:rPr>
          <w:rFonts w:ascii="Times New Roman" w:hAnsi="Times New Roman" w:cs="Times New Roman"/>
          <w:sz w:val="24"/>
          <w:szCs w:val="24"/>
        </w:rPr>
        <w:t>В детско-родительском клубе для детей</w:t>
      </w:r>
      <w:r w:rsidR="00372F8B">
        <w:rPr>
          <w:rFonts w:ascii="Times New Roman" w:hAnsi="Times New Roman" w:cs="Times New Roman"/>
          <w:sz w:val="24"/>
          <w:szCs w:val="24"/>
        </w:rPr>
        <w:t>-инвалидов и детей с</w:t>
      </w:r>
      <w:r w:rsidR="00C90B10" w:rsidRPr="00E1028E">
        <w:rPr>
          <w:rFonts w:ascii="Times New Roman" w:hAnsi="Times New Roman" w:cs="Times New Roman"/>
          <w:sz w:val="24"/>
          <w:szCs w:val="24"/>
        </w:rPr>
        <w:t xml:space="preserve"> ОВЗ не предусматривается приём пищи.</w:t>
      </w:r>
    </w:p>
    <w:p w:rsidR="00C90B10" w:rsidRPr="00E1028E" w:rsidRDefault="00C90B10" w:rsidP="0025067B">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4.4. </w:t>
      </w:r>
      <w:r w:rsidR="00760448" w:rsidRPr="00E1028E">
        <w:rPr>
          <w:rFonts w:ascii="Times New Roman" w:hAnsi="Times New Roman" w:cs="Times New Roman"/>
          <w:sz w:val="24"/>
          <w:szCs w:val="24"/>
        </w:rPr>
        <w:t>Методическая, диагностическая и консультативная помощь оказывается на бесплатной основе.</w:t>
      </w:r>
    </w:p>
    <w:p w:rsidR="00D93AEF" w:rsidRPr="00E1028E" w:rsidRDefault="00D93AEF" w:rsidP="00C92AEE">
      <w:pPr>
        <w:pStyle w:val="a3"/>
        <w:spacing w:after="0" w:line="360" w:lineRule="auto"/>
        <w:ind w:left="0"/>
        <w:contextualSpacing w:val="0"/>
        <w:jc w:val="both"/>
        <w:rPr>
          <w:rFonts w:ascii="Times New Roman" w:hAnsi="Times New Roman" w:cs="Times New Roman"/>
          <w:b/>
          <w:sz w:val="24"/>
          <w:szCs w:val="24"/>
        </w:rPr>
      </w:pPr>
    </w:p>
    <w:p w:rsidR="00760448" w:rsidRPr="00E1028E" w:rsidRDefault="00760448" w:rsidP="00C92AEE">
      <w:pPr>
        <w:pStyle w:val="a3"/>
        <w:numPr>
          <w:ilvl w:val="0"/>
          <w:numId w:val="1"/>
        </w:numPr>
        <w:spacing w:after="0" w:line="360" w:lineRule="auto"/>
        <w:ind w:left="0" w:firstLine="0"/>
        <w:contextualSpacing w:val="0"/>
        <w:jc w:val="center"/>
        <w:rPr>
          <w:rFonts w:ascii="Times New Roman" w:hAnsi="Times New Roman" w:cs="Times New Roman"/>
          <w:b/>
          <w:caps/>
          <w:sz w:val="24"/>
          <w:szCs w:val="24"/>
        </w:rPr>
      </w:pPr>
      <w:r w:rsidRPr="00E1028E">
        <w:rPr>
          <w:rFonts w:ascii="Times New Roman" w:hAnsi="Times New Roman" w:cs="Times New Roman"/>
          <w:b/>
          <w:caps/>
          <w:sz w:val="24"/>
          <w:szCs w:val="24"/>
        </w:rPr>
        <w:t>Порядок организации деятельности детско-родительского клуба</w:t>
      </w:r>
    </w:p>
    <w:p w:rsidR="00760448" w:rsidRPr="00E1028E" w:rsidRDefault="00760448" w:rsidP="00E119B4">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Работа клуба осуществляется на базе МБДОУ</w:t>
      </w:r>
      <w:r w:rsidR="00C75AAC" w:rsidRPr="00E1028E">
        <w:rPr>
          <w:rFonts w:ascii="Times New Roman" w:hAnsi="Times New Roman" w:cs="Times New Roman"/>
          <w:sz w:val="24"/>
          <w:szCs w:val="24"/>
        </w:rPr>
        <w:t>, реализующего основную общеобразовательную программу дошкольного образования</w:t>
      </w:r>
      <w:r w:rsidR="00CE4370" w:rsidRPr="00E1028E">
        <w:rPr>
          <w:rFonts w:ascii="Times New Roman" w:hAnsi="Times New Roman" w:cs="Times New Roman"/>
          <w:sz w:val="24"/>
          <w:szCs w:val="24"/>
        </w:rPr>
        <w:t>.</w:t>
      </w:r>
    </w:p>
    <w:p w:rsidR="00CE43FB" w:rsidRPr="0025067B" w:rsidRDefault="00CE43FB" w:rsidP="00E119B4">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25067B">
        <w:rPr>
          <w:rFonts w:ascii="Times New Roman" w:hAnsi="Times New Roman" w:cs="Times New Roman"/>
          <w:sz w:val="24"/>
          <w:szCs w:val="24"/>
          <w:shd w:val="clear" w:color="auto" w:fill="FFFFFF"/>
        </w:rPr>
        <w:t>Деятельность детско-родительского клуба осуществляется в соответствии с годовым планом работы</w:t>
      </w:r>
      <w:r w:rsidR="00E70D83" w:rsidRPr="0025067B">
        <w:rPr>
          <w:rFonts w:ascii="Times New Roman" w:hAnsi="Times New Roman" w:cs="Times New Roman"/>
          <w:sz w:val="24"/>
          <w:szCs w:val="24"/>
          <w:shd w:val="clear" w:color="auto" w:fill="FFFFFF"/>
        </w:rPr>
        <w:t xml:space="preserve"> клуба.</w:t>
      </w:r>
    </w:p>
    <w:p w:rsidR="00CE4370" w:rsidRPr="00E1028E" w:rsidRDefault="00CE4370" w:rsidP="00E119B4">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Работа с </w:t>
      </w:r>
      <w:r w:rsidR="00661961" w:rsidRPr="00E1028E">
        <w:rPr>
          <w:rFonts w:ascii="Times New Roman" w:hAnsi="Times New Roman" w:cs="Times New Roman"/>
          <w:sz w:val="24"/>
          <w:szCs w:val="24"/>
        </w:rPr>
        <w:t xml:space="preserve">семьями </w:t>
      </w:r>
      <w:r w:rsidRPr="00E1028E">
        <w:rPr>
          <w:rFonts w:ascii="Times New Roman" w:hAnsi="Times New Roman" w:cs="Times New Roman"/>
          <w:sz w:val="24"/>
          <w:szCs w:val="24"/>
        </w:rPr>
        <w:t>организуется по индивидуальному графику.</w:t>
      </w:r>
    </w:p>
    <w:p w:rsidR="00661961" w:rsidRPr="00E1028E" w:rsidRDefault="00661961" w:rsidP="00E119B4">
      <w:pPr>
        <w:pStyle w:val="a3"/>
        <w:numPr>
          <w:ilvl w:val="1"/>
          <w:numId w:val="1"/>
        </w:numPr>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Деятельность детско-родительского клуба осуществляется через различные форма работы:</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индивидуальные консультации по вопросам развития ребёнка;</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образовательные семинары;</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психологические тренинги;</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тематические круглые столы;</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индивидуальные и групповые игровые сеансы.</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lastRenderedPageBreak/>
        <w:t>5.4. Для работы детско-родительского клуба привлекаются специалисты МБДОУ:</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учитель-логопед;</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педагог-психолог;</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учитель-дефектолог;</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воспитатель изостудии;</w:t>
      </w:r>
    </w:p>
    <w:p w:rsidR="00661961"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воспитатель по физической культуре;</w:t>
      </w:r>
    </w:p>
    <w:p w:rsidR="00372F8B" w:rsidRPr="00E1028E" w:rsidRDefault="00372F8B" w:rsidP="00E119B4">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воспитатель по плаванию;</w:t>
      </w:r>
    </w:p>
    <w:p w:rsidR="00661961" w:rsidRPr="00E1028E" w:rsidRDefault="0066196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музыкальный руководитель.</w:t>
      </w:r>
    </w:p>
    <w:p w:rsidR="00C75AAC"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5.5. Консультирование родителей (законных представителей) может проводиться одним или несколькими специалистами одновременно.</w:t>
      </w:r>
    </w:p>
    <w:p w:rsidR="00CF59F1"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5.6. Услуги, предоставляемые детско-родительским клубом:</w:t>
      </w:r>
    </w:p>
    <w:p w:rsidR="00CF59F1"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реализация индивидуальных занятий с детьми с ОВЗ по индивидуальному маршруту развития;</w:t>
      </w:r>
    </w:p>
    <w:p w:rsidR="00CF59F1"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оказание необходимой помощи родителям ребёнка с ОВЗ (консультирование, беседы, обсуждения);</w:t>
      </w:r>
    </w:p>
    <w:p w:rsidR="00CF59F1"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просвещение и консультирование педагогов, работающих с ребёнком;</w:t>
      </w:r>
    </w:p>
    <w:p w:rsidR="00CF59F1"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психологические занятия, включающие в себя комплексы на развитие внимания, памяти, мышления, эмоционально-волевой сферы;</w:t>
      </w:r>
    </w:p>
    <w:p w:rsidR="00CA1758" w:rsidRPr="00E1028E"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E1028E">
        <w:rPr>
          <w:rFonts w:ascii="Times New Roman" w:hAnsi="Times New Roman" w:cs="Times New Roman"/>
          <w:sz w:val="24"/>
          <w:szCs w:val="24"/>
        </w:rPr>
        <w:t xml:space="preserve">- проведение совместных </w:t>
      </w:r>
      <w:r w:rsidRPr="0025067B">
        <w:rPr>
          <w:rFonts w:ascii="Times New Roman" w:hAnsi="Times New Roman" w:cs="Times New Roman"/>
          <w:sz w:val="24"/>
          <w:szCs w:val="24"/>
        </w:rPr>
        <w:t>мероприятий</w:t>
      </w:r>
      <w:r w:rsidR="00611357" w:rsidRPr="0025067B">
        <w:rPr>
          <w:rFonts w:ascii="Times New Roman" w:hAnsi="Times New Roman" w:cs="Times New Roman"/>
          <w:sz w:val="24"/>
          <w:szCs w:val="24"/>
        </w:rPr>
        <w:t xml:space="preserve"> </w:t>
      </w:r>
      <w:r w:rsidRPr="00E1028E">
        <w:rPr>
          <w:rFonts w:ascii="Times New Roman" w:hAnsi="Times New Roman" w:cs="Times New Roman"/>
          <w:sz w:val="24"/>
          <w:szCs w:val="24"/>
        </w:rPr>
        <w:t>с родителями и детьми.</w:t>
      </w:r>
    </w:p>
    <w:p w:rsidR="00CF59F1" w:rsidRPr="0025067B" w:rsidRDefault="00CF59F1" w:rsidP="00E119B4">
      <w:pPr>
        <w:pStyle w:val="a3"/>
        <w:spacing w:after="0" w:line="360" w:lineRule="auto"/>
        <w:ind w:left="0" w:firstLine="709"/>
        <w:contextualSpacing w:val="0"/>
        <w:jc w:val="both"/>
        <w:rPr>
          <w:rFonts w:ascii="Times New Roman" w:hAnsi="Times New Roman" w:cs="Times New Roman"/>
          <w:sz w:val="24"/>
          <w:szCs w:val="24"/>
        </w:rPr>
      </w:pPr>
      <w:r w:rsidRPr="0025067B">
        <w:rPr>
          <w:rFonts w:ascii="Times New Roman" w:hAnsi="Times New Roman" w:cs="Times New Roman"/>
          <w:sz w:val="24"/>
          <w:szCs w:val="24"/>
        </w:rPr>
        <w:t>5.7. Режим работы детско-родительского клуба</w:t>
      </w:r>
    </w:p>
    <w:p w:rsidR="00CA1758" w:rsidRPr="0025067B" w:rsidRDefault="00CA1758" w:rsidP="00E119B4">
      <w:pPr>
        <w:pStyle w:val="a3"/>
        <w:spacing w:after="0" w:line="360" w:lineRule="auto"/>
        <w:ind w:left="0" w:firstLine="709"/>
        <w:contextualSpacing w:val="0"/>
        <w:jc w:val="both"/>
        <w:rPr>
          <w:rFonts w:ascii="Times New Roman" w:hAnsi="Times New Roman" w:cs="Times New Roman"/>
          <w:sz w:val="24"/>
          <w:szCs w:val="24"/>
        </w:rPr>
      </w:pPr>
      <w:r w:rsidRPr="0025067B">
        <w:rPr>
          <w:rFonts w:ascii="Times New Roman" w:hAnsi="Times New Roman" w:cs="Times New Roman"/>
          <w:sz w:val="24"/>
          <w:szCs w:val="24"/>
        </w:rPr>
        <w:t xml:space="preserve">Клуб работает </w:t>
      </w:r>
      <w:r w:rsidR="00E1028E" w:rsidRPr="0025067B">
        <w:rPr>
          <w:rFonts w:ascii="Times New Roman" w:hAnsi="Times New Roman" w:cs="Times New Roman"/>
          <w:sz w:val="24"/>
          <w:szCs w:val="24"/>
        </w:rPr>
        <w:t>в течени</w:t>
      </w:r>
      <w:r w:rsidR="0025067B" w:rsidRPr="0025067B">
        <w:rPr>
          <w:rFonts w:ascii="Times New Roman" w:hAnsi="Times New Roman" w:cs="Times New Roman"/>
          <w:sz w:val="24"/>
          <w:szCs w:val="24"/>
        </w:rPr>
        <w:t>е</w:t>
      </w:r>
      <w:r w:rsidR="00E1028E" w:rsidRPr="0025067B">
        <w:rPr>
          <w:rFonts w:ascii="Times New Roman" w:hAnsi="Times New Roman" w:cs="Times New Roman"/>
          <w:sz w:val="24"/>
          <w:szCs w:val="24"/>
        </w:rPr>
        <w:t xml:space="preserve">  учебного года</w:t>
      </w:r>
      <w:r w:rsidRPr="0025067B">
        <w:rPr>
          <w:rFonts w:ascii="Times New Roman" w:hAnsi="Times New Roman" w:cs="Times New Roman"/>
          <w:sz w:val="24"/>
          <w:szCs w:val="24"/>
        </w:rPr>
        <w:t xml:space="preserve">. Встречи в клубе </w:t>
      </w:r>
      <w:r w:rsidR="00372F8B">
        <w:rPr>
          <w:rFonts w:ascii="Times New Roman" w:hAnsi="Times New Roman" w:cs="Times New Roman"/>
          <w:sz w:val="24"/>
          <w:szCs w:val="24"/>
        </w:rPr>
        <w:t>проходят по индивидуальному графику при соблюдение беспрерывного 10-дневного посещения.</w:t>
      </w:r>
      <w:bookmarkStart w:id="0" w:name="_GoBack"/>
      <w:bookmarkEnd w:id="0"/>
    </w:p>
    <w:p w:rsidR="00CA1758" w:rsidRPr="00E1028E" w:rsidRDefault="00CA1758" w:rsidP="00C92AEE">
      <w:pPr>
        <w:pStyle w:val="a3"/>
        <w:spacing w:after="0" w:line="360" w:lineRule="auto"/>
        <w:ind w:left="0"/>
        <w:contextualSpacing w:val="0"/>
        <w:jc w:val="both"/>
        <w:rPr>
          <w:rFonts w:ascii="Times New Roman" w:hAnsi="Times New Roman" w:cs="Times New Roman"/>
          <w:color w:val="C00000"/>
          <w:sz w:val="24"/>
          <w:szCs w:val="24"/>
        </w:rPr>
      </w:pPr>
    </w:p>
    <w:p w:rsidR="00724F26" w:rsidRPr="00E119B4" w:rsidRDefault="00724F26" w:rsidP="007030D8">
      <w:pPr>
        <w:pStyle w:val="a3"/>
        <w:spacing w:after="0" w:line="360" w:lineRule="auto"/>
        <w:ind w:left="0" w:firstLine="709"/>
        <w:contextualSpacing w:val="0"/>
        <w:jc w:val="center"/>
        <w:rPr>
          <w:rFonts w:ascii="Times New Roman" w:hAnsi="Times New Roman" w:cs="Times New Roman"/>
          <w:b/>
          <w:caps/>
          <w:sz w:val="24"/>
          <w:szCs w:val="24"/>
        </w:rPr>
      </w:pPr>
      <w:r w:rsidRPr="00E119B4">
        <w:rPr>
          <w:rFonts w:ascii="Times New Roman" w:hAnsi="Times New Roman" w:cs="Times New Roman"/>
          <w:b/>
          <w:caps/>
          <w:sz w:val="24"/>
          <w:szCs w:val="24"/>
        </w:rPr>
        <w:t>6. Права и обязанности участников детско-родительско</w:t>
      </w:r>
      <w:r w:rsidR="00C2059D">
        <w:rPr>
          <w:rFonts w:ascii="Times New Roman" w:hAnsi="Times New Roman" w:cs="Times New Roman"/>
          <w:b/>
          <w:caps/>
          <w:sz w:val="24"/>
          <w:szCs w:val="24"/>
        </w:rPr>
        <w:t>ГО</w:t>
      </w:r>
      <w:r w:rsidRPr="00E119B4">
        <w:rPr>
          <w:rFonts w:ascii="Times New Roman" w:hAnsi="Times New Roman" w:cs="Times New Roman"/>
          <w:b/>
          <w:caps/>
          <w:sz w:val="24"/>
          <w:szCs w:val="24"/>
        </w:rPr>
        <w:t xml:space="preserve"> клуба</w:t>
      </w:r>
    </w:p>
    <w:p w:rsidR="005F4393" w:rsidRDefault="005F4393" w:rsidP="007030D8">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t>6.</w:t>
      </w:r>
      <w:r w:rsidR="00E119B4" w:rsidRPr="00E119B4">
        <w:rPr>
          <w:rFonts w:ascii="Times New Roman" w:hAnsi="Times New Roman" w:cs="Times New Roman"/>
          <w:sz w:val="24"/>
          <w:szCs w:val="24"/>
        </w:rPr>
        <w:t>1</w:t>
      </w:r>
      <w:r w:rsidRPr="00E119B4">
        <w:rPr>
          <w:rFonts w:ascii="Times New Roman" w:hAnsi="Times New Roman" w:cs="Times New Roman"/>
          <w:sz w:val="24"/>
          <w:szCs w:val="24"/>
        </w:rPr>
        <w:t xml:space="preserve">. </w:t>
      </w:r>
      <w:r w:rsidR="00A01678" w:rsidRPr="00E119B4">
        <w:rPr>
          <w:rFonts w:ascii="Times New Roman" w:hAnsi="Times New Roman" w:cs="Times New Roman"/>
          <w:sz w:val="24"/>
          <w:szCs w:val="24"/>
        </w:rPr>
        <w:t xml:space="preserve">ДОУ </w:t>
      </w:r>
      <w:r w:rsidRPr="00E119B4">
        <w:rPr>
          <w:rFonts w:ascii="Times New Roman" w:hAnsi="Times New Roman" w:cs="Times New Roman"/>
          <w:sz w:val="24"/>
          <w:szCs w:val="24"/>
        </w:rPr>
        <w:t>вправе:</w:t>
      </w:r>
    </w:p>
    <w:p w:rsidR="005C2DE3" w:rsidRPr="005462EE" w:rsidRDefault="00980484" w:rsidP="007030D8">
      <w:pPr>
        <w:spacing w:after="0" w:line="360" w:lineRule="auto"/>
        <w:ind w:firstLine="709"/>
        <w:jc w:val="both"/>
        <w:rPr>
          <w:rFonts w:ascii="Times New Roman" w:hAnsi="Times New Roman" w:cs="Times New Roman"/>
          <w:sz w:val="24"/>
          <w:szCs w:val="24"/>
        </w:rPr>
      </w:pPr>
      <w:r w:rsidRPr="005462EE">
        <w:rPr>
          <w:rFonts w:ascii="Times New Roman" w:hAnsi="Times New Roman" w:cs="Times New Roman"/>
          <w:sz w:val="24"/>
          <w:szCs w:val="24"/>
        </w:rPr>
        <w:t>-</w:t>
      </w:r>
      <w:r w:rsidRPr="00145E40">
        <w:rPr>
          <w:rFonts w:ascii="Times New Roman" w:hAnsi="Times New Roman" w:cs="Times New Roman"/>
          <w:color w:val="FF0000"/>
          <w:sz w:val="24"/>
          <w:szCs w:val="24"/>
        </w:rPr>
        <w:t xml:space="preserve"> </w:t>
      </w:r>
      <w:r w:rsidRPr="005462EE">
        <w:rPr>
          <w:rFonts w:ascii="Times New Roman" w:hAnsi="Times New Roman" w:cs="Times New Roman"/>
          <w:sz w:val="24"/>
          <w:szCs w:val="24"/>
        </w:rPr>
        <w:t>Запрашивать у родителей</w:t>
      </w:r>
      <w:r w:rsidR="005462EE" w:rsidRPr="005462EE">
        <w:rPr>
          <w:rFonts w:ascii="Times New Roman" w:hAnsi="Times New Roman" w:cs="Times New Roman"/>
          <w:sz w:val="24"/>
          <w:szCs w:val="24"/>
        </w:rPr>
        <w:t xml:space="preserve"> необходимые документы</w:t>
      </w:r>
      <w:r w:rsidR="005C2DE3" w:rsidRPr="005462EE">
        <w:rPr>
          <w:rFonts w:ascii="Times New Roman" w:hAnsi="Times New Roman" w:cs="Times New Roman"/>
          <w:sz w:val="24"/>
          <w:szCs w:val="24"/>
        </w:rPr>
        <w:t>;</w:t>
      </w:r>
    </w:p>
    <w:p w:rsidR="005462EE" w:rsidRPr="005462EE" w:rsidRDefault="005C2DE3" w:rsidP="007030D8">
      <w:pPr>
        <w:spacing w:after="0" w:line="360" w:lineRule="auto"/>
        <w:ind w:firstLine="709"/>
        <w:jc w:val="both"/>
        <w:rPr>
          <w:rFonts w:ascii="Times New Roman" w:hAnsi="Times New Roman" w:cs="Times New Roman"/>
          <w:sz w:val="24"/>
          <w:szCs w:val="24"/>
        </w:rPr>
      </w:pPr>
      <w:r w:rsidRPr="005462EE">
        <w:rPr>
          <w:rFonts w:ascii="Times New Roman" w:hAnsi="Times New Roman" w:cs="Times New Roman"/>
          <w:sz w:val="24"/>
          <w:szCs w:val="24"/>
        </w:rPr>
        <w:t xml:space="preserve">- </w:t>
      </w:r>
      <w:r w:rsidR="00145E40" w:rsidRPr="005462EE">
        <w:rPr>
          <w:rFonts w:ascii="Times New Roman" w:hAnsi="Times New Roman" w:cs="Times New Roman"/>
          <w:sz w:val="24"/>
          <w:szCs w:val="24"/>
        </w:rPr>
        <w:t>в</w:t>
      </w:r>
      <w:r w:rsidRPr="005462EE">
        <w:rPr>
          <w:rFonts w:ascii="Times New Roman" w:hAnsi="Times New Roman" w:cs="Times New Roman"/>
          <w:sz w:val="24"/>
          <w:szCs w:val="24"/>
        </w:rPr>
        <w:t>носить коррективы в план работы клуба в зависимости от возникающих проблем, с учетов интересов и запросов родителей (законных представителей);</w:t>
      </w:r>
    </w:p>
    <w:p w:rsidR="005462EE" w:rsidRPr="005462EE" w:rsidRDefault="00145E40" w:rsidP="007030D8">
      <w:pPr>
        <w:spacing w:after="0" w:line="360" w:lineRule="auto"/>
        <w:ind w:firstLine="709"/>
        <w:jc w:val="both"/>
        <w:rPr>
          <w:rFonts w:ascii="Times New Roman" w:hAnsi="Times New Roman" w:cs="Times New Roman"/>
          <w:sz w:val="24"/>
          <w:szCs w:val="24"/>
        </w:rPr>
      </w:pPr>
      <w:r w:rsidRPr="005462EE">
        <w:rPr>
          <w:rFonts w:ascii="Times New Roman" w:hAnsi="Times New Roman" w:cs="Times New Roman"/>
          <w:sz w:val="24"/>
          <w:szCs w:val="24"/>
        </w:rPr>
        <w:t xml:space="preserve">- </w:t>
      </w:r>
      <w:r w:rsidR="005462EE" w:rsidRPr="005462EE">
        <w:rPr>
          <w:rStyle w:val="11"/>
          <w:sz w:val="24"/>
          <w:szCs w:val="24"/>
        </w:rPr>
        <w:t>вносить предложения по совершенствованию воспитания ребенка в семье.</w:t>
      </w:r>
    </w:p>
    <w:p w:rsidR="00A01678" w:rsidRPr="00E119B4" w:rsidRDefault="005F4393" w:rsidP="007030D8">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t>6.</w:t>
      </w:r>
      <w:r w:rsidR="00E119B4" w:rsidRPr="00E119B4">
        <w:rPr>
          <w:rFonts w:ascii="Times New Roman" w:hAnsi="Times New Roman" w:cs="Times New Roman"/>
          <w:sz w:val="24"/>
          <w:szCs w:val="24"/>
        </w:rPr>
        <w:t>2</w:t>
      </w:r>
      <w:r w:rsidRPr="00E119B4">
        <w:rPr>
          <w:rFonts w:ascii="Times New Roman" w:hAnsi="Times New Roman" w:cs="Times New Roman"/>
          <w:sz w:val="24"/>
          <w:szCs w:val="24"/>
        </w:rPr>
        <w:t xml:space="preserve">. </w:t>
      </w:r>
      <w:r w:rsidR="00A01678" w:rsidRPr="00E119B4">
        <w:rPr>
          <w:rFonts w:ascii="Times New Roman" w:hAnsi="Times New Roman" w:cs="Times New Roman"/>
          <w:sz w:val="24"/>
          <w:szCs w:val="24"/>
        </w:rPr>
        <w:t xml:space="preserve">ДОУ </w:t>
      </w:r>
      <w:r w:rsidRPr="00E119B4">
        <w:rPr>
          <w:rFonts w:ascii="Times New Roman" w:hAnsi="Times New Roman" w:cs="Times New Roman"/>
          <w:sz w:val="24"/>
          <w:szCs w:val="24"/>
        </w:rPr>
        <w:t>обязан</w:t>
      </w:r>
      <w:r w:rsidR="00A01678" w:rsidRPr="00E119B4">
        <w:rPr>
          <w:rFonts w:ascii="Times New Roman" w:hAnsi="Times New Roman" w:cs="Times New Roman"/>
          <w:sz w:val="24"/>
          <w:szCs w:val="24"/>
        </w:rPr>
        <w:t>о</w:t>
      </w:r>
      <w:r w:rsidR="00CA1758" w:rsidRPr="00E119B4">
        <w:rPr>
          <w:rFonts w:ascii="Times New Roman" w:hAnsi="Times New Roman" w:cs="Times New Roman"/>
          <w:sz w:val="24"/>
          <w:szCs w:val="24"/>
        </w:rPr>
        <w:t>:</w:t>
      </w:r>
    </w:p>
    <w:p w:rsidR="00A01678" w:rsidRPr="00E119B4" w:rsidRDefault="00A01678" w:rsidP="007030D8">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t xml:space="preserve">-  организовать  работу клуба в соответствии с перспективным планом, утвержденным заведующим и с учетом  запросов родителей и основываясь на психических закономерностях развития детей данного </w:t>
      </w:r>
      <w:r w:rsidR="00996F4E">
        <w:rPr>
          <w:rFonts w:ascii="Times New Roman" w:hAnsi="Times New Roman" w:cs="Times New Roman"/>
          <w:sz w:val="24"/>
          <w:szCs w:val="24"/>
        </w:rPr>
        <w:t>до</w:t>
      </w:r>
      <w:r w:rsidRPr="00E119B4">
        <w:rPr>
          <w:rFonts w:ascii="Times New Roman" w:hAnsi="Times New Roman" w:cs="Times New Roman"/>
          <w:sz w:val="24"/>
          <w:szCs w:val="24"/>
        </w:rPr>
        <w:t>школьного возраста;</w:t>
      </w:r>
    </w:p>
    <w:p w:rsidR="00A01678" w:rsidRPr="00E119B4" w:rsidRDefault="00A01678" w:rsidP="007030D8">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t>- предоставлять квалифицированную консультативную и практическую помощь родителям (законным представителям);</w:t>
      </w:r>
    </w:p>
    <w:p w:rsidR="00E119B4" w:rsidRPr="00E119B4" w:rsidRDefault="00A01678" w:rsidP="007030D8">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lastRenderedPageBreak/>
        <w:t>- соблюдать принцип конфиденциальности в решении возникающих проблем семейного воспитания;</w:t>
      </w:r>
      <w:r w:rsidR="00E119B4" w:rsidRPr="00E119B4">
        <w:rPr>
          <w:rFonts w:ascii="Times New Roman" w:hAnsi="Times New Roman" w:cs="Times New Roman"/>
          <w:sz w:val="24"/>
          <w:szCs w:val="24"/>
        </w:rPr>
        <w:t xml:space="preserve"> </w:t>
      </w:r>
    </w:p>
    <w:p w:rsidR="00E119B4" w:rsidRDefault="00E119B4" w:rsidP="00BA3123">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t>6.3. Родители (законные представители) вправе:</w:t>
      </w:r>
    </w:p>
    <w:p w:rsidR="003401AD" w:rsidRDefault="00BA3123" w:rsidP="00BA3123">
      <w:pPr>
        <w:pStyle w:val="ab"/>
        <w:spacing w:before="0" w:beforeAutospacing="0" w:after="0" w:afterAutospacing="0" w:line="360" w:lineRule="auto"/>
        <w:ind w:firstLine="709"/>
        <w:jc w:val="both"/>
        <w:rPr>
          <w:rStyle w:val="11"/>
          <w:color w:val="000000"/>
        </w:rPr>
      </w:pPr>
      <w:r w:rsidRPr="00BA3123">
        <w:rPr>
          <w:rFonts w:cs="Calibri"/>
          <w:shd w:val="clear" w:color="auto" w:fill="FFFFFF"/>
        </w:rPr>
        <w:t xml:space="preserve">- </w:t>
      </w:r>
      <w:r w:rsidR="003401AD">
        <w:rPr>
          <w:rFonts w:cs="Calibri"/>
          <w:shd w:val="clear" w:color="auto" w:fill="FFFFFF"/>
        </w:rPr>
        <w:t>З</w:t>
      </w:r>
      <w:r w:rsidRPr="00BA3123">
        <w:rPr>
          <w:rFonts w:cs="Calibri"/>
          <w:shd w:val="clear" w:color="auto" w:fill="FFFFFF"/>
        </w:rPr>
        <w:t>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работы детско-родительского клуба «МЫ ВМЕСТЕ»;</w:t>
      </w:r>
      <w:r w:rsidR="003401AD" w:rsidRPr="003401AD">
        <w:rPr>
          <w:rStyle w:val="11"/>
          <w:color w:val="000000"/>
        </w:rPr>
        <w:t xml:space="preserve"> </w:t>
      </w:r>
    </w:p>
    <w:p w:rsidR="00BA3123" w:rsidRDefault="003401AD" w:rsidP="00BA3123">
      <w:pPr>
        <w:pStyle w:val="ab"/>
        <w:spacing w:before="0" w:beforeAutospacing="0" w:after="0" w:afterAutospacing="0" w:line="360" w:lineRule="auto"/>
        <w:ind w:firstLine="709"/>
        <w:jc w:val="both"/>
        <w:rPr>
          <w:rFonts w:cs="Calibri"/>
          <w:shd w:val="clear" w:color="auto" w:fill="FFFFFF"/>
        </w:rPr>
      </w:pPr>
      <w:r>
        <w:rPr>
          <w:rStyle w:val="11"/>
          <w:color w:val="000000"/>
        </w:rPr>
        <w:t>- в</w:t>
      </w:r>
      <w:r w:rsidRPr="00BA3123">
        <w:rPr>
          <w:rStyle w:val="11"/>
          <w:color w:val="000000"/>
        </w:rPr>
        <w:t>носить предложения по улучшению работы с детьми в детско-родительском клубе «МЫ ВМЕСТЕ»;</w:t>
      </w:r>
    </w:p>
    <w:p w:rsidR="003401AD" w:rsidRDefault="00BA3123" w:rsidP="003401AD">
      <w:pPr>
        <w:pStyle w:val="ab"/>
        <w:spacing w:before="0" w:beforeAutospacing="0" w:after="0" w:afterAutospacing="0" w:line="360" w:lineRule="auto"/>
        <w:ind w:firstLine="709"/>
        <w:jc w:val="both"/>
        <w:rPr>
          <w:rFonts w:cs="Calibri"/>
        </w:rPr>
      </w:pPr>
      <w:r w:rsidRPr="00BA3123">
        <w:rPr>
          <w:rFonts w:cs="Calibri"/>
          <w:shd w:val="clear" w:color="auto" w:fill="FFFFFF"/>
        </w:rPr>
        <w:t>- п</w:t>
      </w:r>
      <w:r w:rsidRPr="00BA3123">
        <w:rPr>
          <w:rFonts w:cs="Calibri"/>
        </w:rPr>
        <w:t>осещать Учреждение в дни открытых дверей и по договоренности с педагогом в другое время</w:t>
      </w:r>
      <w:r w:rsidR="003401AD">
        <w:rPr>
          <w:rFonts w:cs="Calibri"/>
        </w:rPr>
        <w:t>;</w:t>
      </w:r>
    </w:p>
    <w:p w:rsidR="00BA3123" w:rsidRPr="00BA3123" w:rsidRDefault="00BA3123" w:rsidP="003401AD">
      <w:pPr>
        <w:pStyle w:val="ab"/>
        <w:spacing w:before="0" w:beforeAutospacing="0" w:after="0" w:afterAutospacing="0" w:line="360" w:lineRule="auto"/>
        <w:ind w:firstLine="709"/>
        <w:jc w:val="both"/>
      </w:pPr>
      <w:r w:rsidRPr="00BA3123">
        <w:rPr>
          <w:rFonts w:cs="Calibri"/>
        </w:rPr>
        <w:t xml:space="preserve">-  </w:t>
      </w:r>
      <w:r w:rsidR="003401AD">
        <w:rPr>
          <w:rFonts w:cs="Calibri"/>
        </w:rPr>
        <w:t>н</w:t>
      </w:r>
      <w:r w:rsidRPr="00BA3123">
        <w:rPr>
          <w:rFonts w:cs="Calibri"/>
        </w:rPr>
        <w:t>а бесплатное посещение детьми  детско-родительского клуба «МЫ ВМЕСТЕ»</w:t>
      </w:r>
      <w:r w:rsidR="003401AD">
        <w:rPr>
          <w:rFonts w:cs="Calibri"/>
        </w:rPr>
        <w:t>.</w:t>
      </w:r>
    </w:p>
    <w:p w:rsidR="00E119B4" w:rsidRDefault="00E119B4" w:rsidP="007030D8">
      <w:pPr>
        <w:spacing w:after="0" w:line="360" w:lineRule="auto"/>
        <w:ind w:firstLine="709"/>
        <w:jc w:val="both"/>
        <w:rPr>
          <w:rFonts w:ascii="Times New Roman" w:hAnsi="Times New Roman" w:cs="Times New Roman"/>
          <w:sz w:val="24"/>
          <w:szCs w:val="24"/>
        </w:rPr>
      </w:pPr>
      <w:r w:rsidRPr="00E119B4">
        <w:rPr>
          <w:rFonts w:ascii="Times New Roman" w:hAnsi="Times New Roman" w:cs="Times New Roman"/>
          <w:sz w:val="24"/>
          <w:szCs w:val="24"/>
        </w:rPr>
        <w:t>6.4. Родители (законные представители) обязаны:</w:t>
      </w:r>
    </w:p>
    <w:p w:rsidR="005462EE" w:rsidRPr="003401AD" w:rsidRDefault="005462EE" w:rsidP="007030D8">
      <w:pPr>
        <w:pStyle w:val="a4"/>
        <w:shd w:val="clear" w:color="auto" w:fill="auto"/>
        <w:spacing w:after="0" w:line="360" w:lineRule="auto"/>
        <w:ind w:firstLine="709"/>
        <w:rPr>
          <w:sz w:val="24"/>
          <w:szCs w:val="24"/>
        </w:rPr>
      </w:pPr>
      <w:r w:rsidRPr="003401AD">
        <w:rPr>
          <w:sz w:val="24"/>
          <w:szCs w:val="24"/>
        </w:rPr>
        <w:t xml:space="preserve">- </w:t>
      </w:r>
      <w:r w:rsidRPr="003401AD">
        <w:rPr>
          <w:rStyle w:val="11"/>
          <w:color w:val="000000"/>
          <w:sz w:val="24"/>
          <w:szCs w:val="24"/>
        </w:rPr>
        <w:t>Взаимодействовать со специалистами детско-родительского клуба и руководством  МБДОУ «Степноозерский центр развития ребенка» по всем направлениям воспитания</w:t>
      </w:r>
      <w:r w:rsidR="00BA3123" w:rsidRPr="003401AD">
        <w:rPr>
          <w:rStyle w:val="11"/>
          <w:color w:val="000000"/>
          <w:sz w:val="24"/>
          <w:szCs w:val="24"/>
        </w:rPr>
        <w:t>,</w:t>
      </w:r>
      <w:r w:rsidRPr="003401AD">
        <w:rPr>
          <w:rStyle w:val="11"/>
          <w:color w:val="000000"/>
          <w:sz w:val="24"/>
          <w:szCs w:val="24"/>
        </w:rPr>
        <w:t xml:space="preserve"> обучения</w:t>
      </w:r>
      <w:r w:rsidR="00BA3123" w:rsidRPr="003401AD">
        <w:rPr>
          <w:rStyle w:val="11"/>
          <w:color w:val="000000"/>
          <w:sz w:val="24"/>
          <w:szCs w:val="24"/>
        </w:rPr>
        <w:t xml:space="preserve">, развития и укрепления здоровья </w:t>
      </w:r>
      <w:r w:rsidRPr="003401AD">
        <w:rPr>
          <w:rStyle w:val="11"/>
          <w:color w:val="000000"/>
          <w:sz w:val="24"/>
          <w:szCs w:val="24"/>
        </w:rPr>
        <w:t xml:space="preserve"> ребенка, активно участвовать в совместных мероприятиях</w:t>
      </w:r>
      <w:r w:rsidR="003401AD">
        <w:rPr>
          <w:rStyle w:val="11"/>
          <w:color w:val="000000"/>
          <w:sz w:val="24"/>
          <w:szCs w:val="24"/>
        </w:rPr>
        <w:t>;</w:t>
      </w:r>
    </w:p>
    <w:p w:rsidR="003401AD" w:rsidRDefault="005462EE" w:rsidP="00BA3123">
      <w:pPr>
        <w:spacing w:after="0" w:line="360" w:lineRule="auto"/>
        <w:ind w:firstLine="709"/>
        <w:jc w:val="both"/>
        <w:rPr>
          <w:rFonts w:ascii="Times New Roman" w:hAnsi="Times New Roman" w:cs="Times New Roman"/>
          <w:sz w:val="24"/>
          <w:szCs w:val="24"/>
        </w:rPr>
      </w:pPr>
      <w:r w:rsidRPr="003401AD">
        <w:rPr>
          <w:rFonts w:ascii="Times New Roman" w:hAnsi="Times New Roman" w:cs="Times New Roman"/>
          <w:sz w:val="24"/>
          <w:szCs w:val="24"/>
        </w:rPr>
        <w:t xml:space="preserve">- </w:t>
      </w:r>
      <w:r w:rsidR="003401AD">
        <w:rPr>
          <w:rFonts w:ascii="Times New Roman" w:hAnsi="Times New Roman" w:cs="Times New Roman"/>
          <w:sz w:val="24"/>
          <w:szCs w:val="24"/>
        </w:rPr>
        <w:t>п</w:t>
      </w:r>
      <w:r w:rsidRPr="003401AD">
        <w:rPr>
          <w:rFonts w:ascii="Times New Roman" w:hAnsi="Times New Roman" w:cs="Times New Roman"/>
          <w:sz w:val="24"/>
          <w:szCs w:val="24"/>
        </w:rPr>
        <w:t>редоставить все необходимые для зачисления в детско-родительский клуб документы</w:t>
      </w:r>
      <w:r w:rsidR="003401AD">
        <w:rPr>
          <w:rFonts w:ascii="Times New Roman" w:hAnsi="Times New Roman" w:cs="Times New Roman"/>
          <w:sz w:val="24"/>
          <w:szCs w:val="24"/>
        </w:rPr>
        <w:t>;</w:t>
      </w:r>
    </w:p>
    <w:p w:rsidR="00BA3123" w:rsidRPr="003401AD" w:rsidRDefault="003401AD" w:rsidP="00BA31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3123" w:rsidRPr="003401AD">
        <w:rPr>
          <w:rFonts w:ascii="Times New Roman" w:hAnsi="Times New Roman" w:cs="Times New Roman"/>
          <w:sz w:val="24"/>
          <w:szCs w:val="24"/>
        </w:rPr>
        <w:t xml:space="preserve"> </w:t>
      </w:r>
      <w:r>
        <w:rPr>
          <w:rFonts w:ascii="Times New Roman" w:hAnsi="Times New Roman" w:cs="Times New Roman"/>
          <w:sz w:val="24"/>
          <w:szCs w:val="24"/>
        </w:rPr>
        <w:t>и</w:t>
      </w:r>
      <w:r w:rsidR="00BA3123" w:rsidRPr="003401AD">
        <w:rPr>
          <w:rFonts w:ascii="Times New Roman" w:hAnsi="Times New Roman" w:cs="Times New Roman"/>
          <w:sz w:val="24"/>
          <w:szCs w:val="24"/>
        </w:rPr>
        <w:t>нформировать детский сад о предстоящем отсутствии ребенка</w:t>
      </w:r>
      <w:r>
        <w:rPr>
          <w:rFonts w:ascii="Times New Roman" w:hAnsi="Times New Roman" w:cs="Times New Roman"/>
          <w:sz w:val="24"/>
          <w:szCs w:val="24"/>
        </w:rPr>
        <w:t>.</w:t>
      </w:r>
    </w:p>
    <w:p w:rsidR="005462EE" w:rsidRPr="00E119B4" w:rsidRDefault="005462EE" w:rsidP="007030D8">
      <w:pPr>
        <w:spacing w:after="0" w:line="360" w:lineRule="auto"/>
        <w:ind w:firstLine="709"/>
        <w:jc w:val="both"/>
        <w:rPr>
          <w:rFonts w:ascii="Times New Roman" w:hAnsi="Times New Roman" w:cs="Times New Roman"/>
          <w:sz w:val="24"/>
          <w:szCs w:val="24"/>
        </w:rPr>
      </w:pPr>
    </w:p>
    <w:p w:rsidR="00A01678" w:rsidRPr="00E119B4" w:rsidRDefault="00A01678" w:rsidP="00E119B4">
      <w:pPr>
        <w:spacing w:after="0" w:line="360" w:lineRule="auto"/>
        <w:ind w:firstLine="709"/>
        <w:jc w:val="both"/>
        <w:rPr>
          <w:rFonts w:ascii="Times New Roman" w:hAnsi="Times New Roman" w:cs="Times New Roman"/>
          <w:sz w:val="24"/>
          <w:szCs w:val="24"/>
        </w:rPr>
      </w:pPr>
    </w:p>
    <w:p w:rsidR="00A2762B" w:rsidRPr="00462FCF" w:rsidRDefault="00A2762B" w:rsidP="00462FCF">
      <w:pPr>
        <w:rPr>
          <w:rFonts w:ascii="Times New Roman" w:hAnsi="Times New Roman" w:cs="Times New Roman"/>
          <w:color w:val="C00000"/>
          <w:sz w:val="24"/>
          <w:szCs w:val="24"/>
        </w:rPr>
      </w:pPr>
    </w:p>
    <w:sectPr w:rsidR="00A2762B" w:rsidRPr="00462FCF" w:rsidSect="00855D5B">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B5" w:rsidRDefault="006C65B5" w:rsidP="00920097">
      <w:pPr>
        <w:spacing w:after="0" w:line="240" w:lineRule="auto"/>
      </w:pPr>
      <w:r>
        <w:separator/>
      </w:r>
    </w:p>
  </w:endnote>
  <w:endnote w:type="continuationSeparator" w:id="0">
    <w:p w:rsidR="006C65B5" w:rsidRDefault="006C65B5" w:rsidP="0092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B5" w:rsidRDefault="006C65B5" w:rsidP="00920097">
      <w:pPr>
        <w:spacing w:after="0" w:line="240" w:lineRule="auto"/>
      </w:pPr>
      <w:r>
        <w:separator/>
      </w:r>
    </w:p>
  </w:footnote>
  <w:footnote w:type="continuationSeparator" w:id="0">
    <w:p w:rsidR="006C65B5" w:rsidRDefault="006C65B5" w:rsidP="0092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266"/>
    </w:sdtPr>
    <w:sdtEndPr/>
    <w:sdtContent>
      <w:p w:rsidR="008D020D" w:rsidRDefault="009640BF" w:rsidP="00920097">
        <w:pPr>
          <w:pStyle w:val="a6"/>
          <w:jc w:val="right"/>
        </w:pPr>
        <w:r w:rsidRPr="00920097">
          <w:rPr>
            <w:rFonts w:ascii="Times New Roman" w:hAnsi="Times New Roman" w:cs="Times New Roman"/>
            <w:sz w:val="24"/>
          </w:rPr>
          <w:fldChar w:fldCharType="begin"/>
        </w:r>
        <w:r w:rsidR="008D020D" w:rsidRPr="00920097">
          <w:rPr>
            <w:rFonts w:ascii="Times New Roman" w:hAnsi="Times New Roman" w:cs="Times New Roman"/>
            <w:sz w:val="24"/>
          </w:rPr>
          <w:instrText xml:space="preserve"> PAGE   \* MERGEFORMAT </w:instrText>
        </w:r>
        <w:r w:rsidRPr="00920097">
          <w:rPr>
            <w:rFonts w:ascii="Times New Roman" w:hAnsi="Times New Roman" w:cs="Times New Roman"/>
            <w:sz w:val="24"/>
          </w:rPr>
          <w:fldChar w:fldCharType="separate"/>
        </w:r>
        <w:r w:rsidR="00372F8B">
          <w:rPr>
            <w:rFonts w:ascii="Times New Roman" w:hAnsi="Times New Roman" w:cs="Times New Roman"/>
            <w:noProof/>
            <w:sz w:val="24"/>
          </w:rPr>
          <w:t>7</w:t>
        </w:r>
        <w:r w:rsidRPr="00920097">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04711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4"/>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
    <w:nsid w:val="00000003"/>
    <w:multiLevelType w:val="multilevel"/>
    <w:tmpl w:val="00000002"/>
    <w:lvl w:ilvl="0">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3"/>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bCs/>
        <w:i w:val="0"/>
        <w:iCs w:val="0"/>
        <w:smallCaps w:val="0"/>
        <w:strike w:val="0"/>
        <w:color w:val="000000"/>
        <w:spacing w:val="2"/>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3">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4">
    <w:nsid w:val="00000009"/>
    <w:multiLevelType w:val="multilevel"/>
    <w:tmpl w:val="00000008"/>
    <w:lvl w:ilvl="0">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3"/>
      <w:numFmt w:val="decimal"/>
      <w:lvlText w:val="4.%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6">
    <w:nsid w:val="00A26F41"/>
    <w:multiLevelType w:val="hybridMultilevel"/>
    <w:tmpl w:val="70109344"/>
    <w:lvl w:ilvl="0" w:tplc="0C242CD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8345AF"/>
    <w:multiLevelType w:val="hybridMultilevel"/>
    <w:tmpl w:val="6BD07C52"/>
    <w:lvl w:ilvl="0" w:tplc="F2ECE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860C5"/>
    <w:multiLevelType w:val="multilevel"/>
    <w:tmpl w:val="08BA4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8D39E8"/>
    <w:multiLevelType w:val="hybridMultilevel"/>
    <w:tmpl w:val="6A20C7B8"/>
    <w:lvl w:ilvl="0" w:tplc="0C242CD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129D1"/>
    <w:multiLevelType w:val="multilevel"/>
    <w:tmpl w:val="C4940A46"/>
    <w:lvl w:ilvl="0">
      <w:start w:val="7"/>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nsid w:val="46E618B0"/>
    <w:multiLevelType w:val="multilevel"/>
    <w:tmpl w:val="9F6C9660"/>
    <w:lvl w:ilvl="0">
      <w:start w:val="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E907FBA"/>
    <w:multiLevelType w:val="multilevel"/>
    <w:tmpl w:val="6D8C06BC"/>
    <w:lvl w:ilvl="0">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37B7B"/>
    <w:multiLevelType w:val="multilevel"/>
    <w:tmpl w:val="F6AA8566"/>
    <w:lvl w:ilvl="0">
      <w:start w:val="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67311969"/>
    <w:multiLevelType w:val="multilevel"/>
    <w:tmpl w:val="126CFD46"/>
    <w:lvl w:ilvl="0">
      <w:start w:val="3"/>
      <w:numFmt w:val="decimal"/>
      <w:lvlText w:val="%1"/>
      <w:lvlJc w:val="left"/>
      <w:pPr>
        <w:ind w:left="360" w:hanging="360"/>
      </w:pPr>
      <w:rPr>
        <w:rFonts w:hint="default"/>
        <w:b w:val="0"/>
        <w:color w:val="000000"/>
      </w:rPr>
    </w:lvl>
    <w:lvl w:ilvl="1">
      <w:start w:val="1"/>
      <w:numFmt w:val="decimal"/>
      <w:lvlText w:val="%1.%2"/>
      <w:lvlJc w:val="left"/>
      <w:pPr>
        <w:ind w:left="380" w:hanging="360"/>
      </w:pPr>
      <w:rPr>
        <w:rFonts w:hint="default"/>
        <w:b w:val="0"/>
        <w:color w:val="000000"/>
      </w:rPr>
    </w:lvl>
    <w:lvl w:ilvl="2">
      <w:start w:val="1"/>
      <w:numFmt w:val="decimal"/>
      <w:lvlText w:val="%1.%2.%3"/>
      <w:lvlJc w:val="left"/>
      <w:pPr>
        <w:ind w:left="760" w:hanging="720"/>
      </w:pPr>
      <w:rPr>
        <w:rFonts w:hint="default"/>
        <w:b w:val="0"/>
        <w:color w:val="000000"/>
      </w:rPr>
    </w:lvl>
    <w:lvl w:ilvl="3">
      <w:start w:val="1"/>
      <w:numFmt w:val="decimal"/>
      <w:lvlText w:val="%1.%2.%3.%4"/>
      <w:lvlJc w:val="left"/>
      <w:pPr>
        <w:ind w:left="780" w:hanging="720"/>
      </w:pPr>
      <w:rPr>
        <w:rFonts w:hint="default"/>
        <w:b w:val="0"/>
        <w:color w:val="000000"/>
      </w:rPr>
    </w:lvl>
    <w:lvl w:ilvl="4">
      <w:start w:val="1"/>
      <w:numFmt w:val="decimal"/>
      <w:lvlText w:val="%1.%2.%3.%4.%5"/>
      <w:lvlJc w:val="left"/>
      <w:pPr>
        <w:ind w:left="1160" w:hanging="1080"/>
      </w:pPr>
      <w:rPr>
        <w:rFonts w:hint="default"/>
        <w:b w:val="0"/>
        <w:color w:val="000000"/>
      </w:rPr>
    </w:lvl>
    <w:lvl w:ilvl="5">
      <w:start w:val="1"/>
      <w:numFmt w:val="decimal"/>
      <w:lvlText w:val="%1.%2.%3.%4.%5.%6"/>
      <w:lvlJc w:val="left"/>
      <w:pPr>
        <w:ind w:left="1180" w:hanging="1080"/>
      </w:pPr>
      <w:rPr>
        <w:rFonts w:hint="default"/>
        <w:b w:val="0"/>
        <w:color w:val="000000"/>
      </w:rPr>
    </w:lvl>
    <w:lvl w:ilvl="6">
      <w:start w:val="1"/>
      <w:numFmt w:val="decimal"/>
      <w:lvlText w:val="%1.%2.%3.%4.%5.%6.%7"/>
      <w:lvlJc w:val="left"/>
      <w:pPr>
        <w:ind w:left="1560" w:hanging="1440"/>
      </w:pPr>
      <w:rPr>
        <w:rFonts w:hint="default"/>
        <w:b w:val="0"/>
        <w:color w:val="000000"/>
      </w:rPr>
    </w:lvl>
    <w:lvl w:ilvl="7">
      <w:start w:val="1"/>
      <w:numFmt w:val="decimal"/>
      <w:lvlText w:val="%1.%2.%3.%4.%5.%6.%7.%8"/>
      <w:lvlJc w:val="left"/>
      <w:pPr>
        <w:ind w:left="1580" w:hanging="1440"/>
      </w:pPr>
      <w:rPr>
        <w:rFonts w:hint="default"/>
        <w:b w:val="0"/>
        <w:color w:val="000000"/>
      </w:rPr>
    </w:lvl>
    <w:lvl w:ilvl="8">
      <w:start w:val="1"/>
      <w:numFmt w:val="decimal"/>
      <w:lvlText w:val="%1.%2.%3.%4.%5.%6.%7.%8.%9"/>
      <w:lvlJc w:val="left"/>
      <w:pPr>
        <w:ind w:left="1960" w:hanging="1800"/>
      </w:pPr>
      <w:rPr>
        <w:rFonts w:hint="default"/>
        <w:b w:val="0"/>
        <w:color w:val="000000"/>
      </w:rPr>
    </w:lvl>
  </w:abstractNum>
  <w:abstractNum w:abstractNumId="15">
    <w:nsid w:val="69C90E4B"/>
    <w:multiLevelType w:val="multilevel"/>
    <w:tmpl w:val="6D8C06BC"/>
    <w:lvl w:ilvl="0">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12"/>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3E22"/>
    <w:rsid w:val="000706FB"/>
    <w:rsid w:val="0009744C"/>
    <w:rsid w:val="000D0FA9"/>
    <w:rsid w:val="00111304"/>
    <w:rsid w:val="00125B83"/>
    <w:rsid w:val="00145E40"/>
    <w:rsid w:val="001515FA"/>
    <w:rsid w:val="00185F29"/>
    <w:rsid w:val="00187C7C"/>
    <w:rsid w:val="001A09C6"/>
    <w:rsid w:val="001C39F4"/>
    <w:rsid w:val="001D5BB1"/>
    <w:rsid w:val="0025067B"/>
    <w:rsid w:val="002A4862"/>
    <w:rsid w:val="002B22E3"/>
    <w:rsid w:val="002D67B2"/>
    <w:rsid w:val="003401AD"/>
    <w:rsid w:val="00372F8B"/>
    <w:rsid w:val="003E6DEF"/>
    <w:rsid w:val="004061F3"/>
    <w:rsid w:val="004143C5"/>
    <w:rsid w:val="004153E0"/>
    <w:rsid w:val="00462FCF"/>
    <w:rsid w:val="00464C3C"/>
    <w:rsid w:val="004F7ADC"/>
    <w:rsid w:val="005462EE"/>
    <w:rsid w:val="0056211E"/>
    <w:rsid w:val="00572D95"/>
    <w:rsid w:val="005C2DE3"/>
    <w:rsid w:val="005F4393"/>
    <w:rsid w:val="00603E22"/>
    <w:rsid w:val="00611357"/>
    <w:rsid w:val="00631939"/>
    <w:rsid w:val="00661961"/>
    <w:rsid w:val="006712C0"/>
    <w:rsid w:val="00672AF0"/>
    <w:rsid w:val="006C024D"/>
    <w:rsid w:val="006C65B5"/>
    <w:rsid w:val="006E737C"/>
    <w:rsid w:val="007030D8"/>
    <w:rsid w:val="00724F26"/>
    <w:rsid w:val="0075163A"/>
    <w:rsid w:val="00760448"/>
    <w:rsid w:val="0078501C"/>
    <w:rsid w:val="00837F0F"/>
    <w:rsid w:val="00855D5B"/>
    <w:rsid w:val="00873444"/>
    <w:rsid w:val="008B2E51"/>
    <w:rsid w:val="008D020D"/>
    <w:rsid w:val="00920097"/>
    <w:rsid w:val="009268A9"/>
    <w:rsid w:val="009462C4"/>
    <w:rsid w:val="00952B4C"/>
    <w:rsid w:val="00956C2B"/>
    <w:rsid w:val="009640BF"/>
    <w:rsid w:val="00980484"/>
    <w:rsid w:val="00996F4E"/>
    <w:rsid w:val="009B501A"/>
    <w:rsid w:val="009C15F2"/>
    <w:rsid w:val="009D62C2"/>
    <w:rsid w:val="00A01678"/>
    <w:rsid w:val="00A04DBD"/>
    <w:rsid w:val="00A2762B"/>
    <w:rsid w:val="00A55F1E"/>
    <w:rsid w:val="00A8593F"/>
    <w:rsid w:val="00A871BE"/>
    <w:rsid w:val="00AA4AEE"/>
    <w:rsid w:val="00AA4C6D"/>
    <w:rsid w:val="00AC31CD"/>
    <w:rsid w:val="00B20999"/>
    <w:rsid w:val="00B3569E"/>
    <w:rsid w:val="00B50470"/>
    <w:rsid w:val="00B663C3"/>
    <w:rsid w:val="00B72443"/>
    <w:rsid w:val="00BA3123"/>
    <w:rsid w:val="00C2059D"/>
    <w:rsid w:val="00C75AAC"/>
    <w:rsid w:val="00C90B10"/>
    <w:rsid w:val="00C92AEE"/>
    <w:rsid w:val="00CA1758"/>
    <w:rsid w:val="00CA464D"/>
    <w:rsid w:val="00CE4370"/>
    <w:rsid w:val="00CE43FB"/>
    <w:rsid w:val="00CF59F1"/>
    <w:rsid w:val="00D00DD0"/>
    <w:rsid w:val="00D32986"/>
    <w:rsid w:val="00D46E8D"/>
    <w:rsid w:val="00D52D68"/>
    <w:rsid w:val="00D646A1"/>
    <w:rsid w:val="00D66F62"/>
    <w:rsid w:val="00D703B6"/>
    <w:rsid w:val="00D87FCE"/>
    <w:rsid w:val="00D93AEF"/>
    <w:rsid w:val="00E0221E"/>
    <w:rsid w:val="00E1028E"/>
    <w:rsid w:val="00E119B4"/>
    <w:rsid w:val="00E267C1"/>
    <w:rsid w:val="00E3310B"/>
    <w:rsid w:val="00E43C5B"/>
    <w:rsid w:val="00E627BF"/>
    <w:rsid w:val="00E63A66"/>
    <w:rsid w:val="00E70D83"/>
    <w:rsid w:val="00E80FC9"/>
    <w:rsid w:val="00EC4E4E"/>
    <w:rsid w:val="00F169D3"/>
    <w:rsid w:val="00F56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470"/>
    <w:pPr>
      <w:ind w:left="720"/>
      <w:contextualSpacing/>
    </w:pPr>
  </w:style>
  <w:style w:type="character" w:customStyle="1" w:styleId="1">
    <w:name w:val="Заголовок №1_"/>
    <w:basedOn w:val="a0"/>
    <w:link w:val="10"/>
    <w:uiPriority w:val="99"/>
    <w:rsid w:val="00631939"/>
    <w:rPr>
      <w:rFonts w:ascii="Times New Roman" w:hAnsi="Times New Roman" w:cs="Times New Roman"/>
      <w:b/>
      <w:bCs/>
      <w:spacing w:val="2"/>
      <w:shd w:val="clear" w:color="auto" w:fill="FFFFFF"/>
    </w:rPr>
  </w:style>
  <w:style w:type="character" w:customStyle="1" w:styleId="10pt">
    <w:name w:val="Заголовок №1 + Интервал 0 pt"/>
    <w:basedOn w:val="1"/>
    <w:uiPriority w:val="99"/>
    <w:rsid w:val="00631939"/>
    <w:rPr>
      <w:rFonts w:ascii="Times New Roman" w:hAnsi="Times New Roman" w:cs="Times New Roman"/>
      <w:b/>
      <w:bCs/>
      <w:spacing w:val="1"/>
      <w:shd w:val="clear" w:color="auto" w:fill="FFFFFF"/>
    </w:rPr>
  </w:style>
  <w:style w:type="character" w:customStyle="1" w:styleId="11">
    <w:name w:val="Основной текст Знак1"/>
    <w:basedOn w:val="a0"/>
    <w:link w:val="a4"/>
    <w:uiPriority w:val="99"/>
    <w:rsid w:val="00631939"/>
    <w:rPr>
      <w:rFonts w:ascii="Times New Roman" w:hAnsi="Times New Roman" w:cs="Times New Roman"/>
      <w:spacing w:val="2"/>
      <w:shd w:val="clear" w:color="auto" w:fill="FFFFFF"/>
    </w:rPr>
  </w:style>
  <w:style w:type="character" w:customStyle="1" w:styleId="0pt">
    <w:name w:val="Основной текст + Интервал 0 pt"/>
    <w:basedOn w:val="11"/>
    <w:uiPriority w:val="99"/>
    <w:rsid w:val="00631939"/>
    <w:rPr>
      <w:rFonts w:ascii="Times New Roman" w:hAnsi="Times New Roman" w:cs="Times New Roman"/>
      <w:spacing w:val="1"/>
      <w:shd w:val="clear" w:color="auto" w:fill="FFFFFF"/>
    </w:rPr>
  </w:style>
  <w:style w:type="paragraph" w:customStyle="1" w:styleId="10">
    <w:name w:val="Заголовок №1"/>
    <w:basedOn w:val="a"/>
    <w:link w:val="1"/>
    <w:uiPriority w:val="99"/>
    <w:rsid w:val="00631939"/>
    <w:pPr>
      <w:widowControl w:val="0"/>
      <w:shd w:val="clear" w:color="auto" w:fill="FFFFFF"/>
      <w:spacing w:before="240" w:after="0" w:line="552" w:lineRule="exact"/>
      <w:jc w:val="both"/>
      <w:outlineLvl w:val="0"/>
    </w:pPr>
    <w:rPr>
      <w:rFonts w:ascii="Times New Roman" w:hAnsi="Times New Roman" w:cs="Times New Roman"/>
      <w:b/>
      <w:bCs/>
      <w:spacing w:val="2"/>
    </w:rPr>
  </w:style>
  <w:style w:type="paragraph" w:styleId="a4">
    <w:name w:val="Body Text"/>
    <w:basedOn w:val="a"/>
    <w:link w:val="11"/>
    <w:uiPriority w:val="99"/>
    <w:rsid w:val="00631939"/>
    <w:pPr>
      <w:widowControl w:val="0"/>
      <w:shd w:val="clear" w:color="auto" w:fill="FFFFFF"/>
      <w:spacing w:after="240" w:line="278" w:lineRule="exact"/>
      <w:jc w:val="both"/>
    </w:pPr>
    <w:rPr>
      <w:rFonts w:ascii="Times New Roman" w:hAnsi="Times New Roman" w:cs="Times New Roman"/>
      <w:spacing w:val="2"/>
    </w:rPr>
  </w:style>
  <w:style w:type="character" w:customStyle="1" w:styleId="a5">
    <w:name w:val="Основной текст Знак"/>
    <w:basedOn w:val="a0"/>
    <w:uiPriority w:val="99"/>
    <w:semiHidden/>
    <w:rsid w:val="00631939"/>
  </w:style>
  <w:style w:type="character" w:customStyle="1" w:styleId="12">
    <w:name w:val="Заголовок №1 + Не полужирный"/>
    <w:basedOn w:val="1"/>
    <w:uiPriority w:val="99"/>
    <w:rsid w:val="00631939"/>
    <w:rPr>
      <w:rFonts w:ascii="Times New Roman" w:hAnsi="Times New Roman" w:cs="Times New Roman"/>
      <w:b/>
      <w:bCs/>
      <w:spacing w:val="2"/>
      <w:sz w:val="22"/>
      <w:szCs w:val="22"/>
      <w:u w:val="none"/>
      <w:shd w:val="clear" w:color="auto" w:fill="FFFFFF"/>
    </w:rPr>
  </w:style>
  <w:style w:type="paragraph" w:styleId="a6">
    <w:name w:val="header"/>
    <w:basedOn w:val="a"/>
    <w:link w:val="a7"/>
    <w:uiPriority w:val="99"/>
    <w:unhideWhenUsed/>
    <w:rsid w:val="00920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097"/>
  </w:style>
  <w:style w:type="paragraph" w:styleId="a8">
    <w:name w:val="footer"/>
    <w:basedOn w:val="a"/>
    <w:link w:val="a9"/>
    <w:uiPriority w:val="99"/>
    <w:semiHidden/>
    <w:unhideWhenUsed/>
    <w:rsid w:val="009200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20097"/>
  </w:style>
  <w:style w:type="table" w:styleId="aa">
    <w:name w:val="Table Grid"/>
    <w:basedOn w:val="a1"/>
    <w:uiPriority w:val="59"/>
    <w:rsid w:val="00125B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unhideWhenUsed/>
    <w:rsid w:val="00B20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999"/>
  </w:style>
  <w:style w:type="paragraph" w:styleId="ac">
    <w:name w:val="Balloon Text"/>
    <w:basedOn w:val="a"/>
    <w:link w:val="ad"/>
    <w:uiPriority w:val="99"/>
    <w:semiHidden/>
    <w:unhideWhenUsed/>
    <w:rsid w:val="00C205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0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C661-B366-40DC-B1CD-70C3994C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8</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2014-09-12T04:30:00Z</cp:lastPrinted>
  <dcterms:created xsi:type="dcterms:W3CDTF">2014-03-31T13:31:00Z</dcterms:created>
  <dcterms:modified xsi:type="dcterms:W3CDTF">2016-11-12T11:29:00Z</dcterms:modified>
</cp:coreProperties>
</file>